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CF12D3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-129540</wp:posOffset>
            </wp:positionV>
            <wp:extent cx="809625" cy="981075"/>
            <wp:effectExtent l="0" t="0" r="9525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bookmarkStart w:id="0" w:name="_GoBack"/>
      <w:bookmarkEnd w:id="0"/>
    </w:p>
    <w:p w:rsidR="00FA4A88" w:rsidRPr="00567ED6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7C2EC6">
        <w:rPr>
          <w:bCs/>
          <w:color w:val="000000"/>
          <w:sz w:val="24"/>
          <w:szCs w:val="24"/>
        </w:rPr>
        <w:t>«</w:t>
      </w:r>
      <w:r w:rsidR="00567ED6" w:rsidRPr="00567ED6">
        <w:rPr>
          <w:bCs/>
          <w:color w:val="000000"/>
          <w:sz w:val="24"/>
          <w:szCs w:val="24"/>
          <w:u w:val="single"/>
        </w:rPr>
        <w:t>11</w:t>
      </w:r>
      <w:r w:rsidR="00462705" w:rsidRPr="00567ED6">
        <w:rPr>
          <w:bCs/>
          <w:color w:val="000000"/>
          <w:sz w:val="24"/>
          <w:szCs w:val="24"/>
          <w:u w:val="single"/>
        </w:rPr>
        <w:t>»</w:t>
      </w:r>
      <w:r w:rsidR="00567ED6" w:rsidRPr="00567ED6">
        <w:rPr>
          <w:bCs/>
          <w:color w:val="000000"/>
          <w:sz w:val="24"/>
          <w:szCs w:val="24"/>
          <w:u w:val="single"/>
        </w:rPr>
        <w:t xml:space="preserve"> января </w:t>
      </w:r>
      <w:r w:rsidR="00D3382E" w:rsidRPr="00567ED6">
        <w:rPr>
          <w:bCs/>
          <w:color w:val="000000"/>
          <w:sz w:val="24"/>
          <w:szCs w:val="24"/>
          <w:u w:val="single"/>
        </w:rPr>
        <w:t>20</w:t>
      </w:r>
      <w:r w:rsidR="0080477E" w:rsidRPr="00567ED6">
        <w:rPr>
          <w:bCs/>
          <w:color w:val="000000"/>
          <w:sz w:val="24"/>
          <w:szCs w:val="24"/>
          <w:u w:val="single"/>
        </w:rPr>
        <w:t>2</w:t>
      </w:r>
      <w:r w:rsidR="00D768DD" w:rsidRPr="00567ED6">
        <w:rPr>
          <w:bCs/>
          <w:color w:val="000000"/>
          <w:sz w:val="24"/>
          <w:szCs w:val="24"/>
          <w:u w:val="single"/>
        </w:rPr>
        <w:t>3</w:t>
      </w:r>
      <w:r w:rsidR="00D3382E" w:rsidRPr="00567ED6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567ED6">
        <w:rPr>
          <w:bCs/>
          <w:color w:val="000000"/>
          <w:sz w:val="24"/>
          <w:szCs w:val="24"/>
        </w:rPr>
        <w:t xml:space="preserve"> </w:t>
      </w:r>
      <w:r w:rsidR="00567ED6" w:rsidRPr="00567ED6">
        <w:rPr>
          <w:bCs/>
          <w:color w:val="000000"/>
          <w:sz w:val="24"/>
          <w:szCs w:val="24"/>
        </w:rPr>
        <w:t>5-п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07BDB" w:rsidRDefault="00607BDB" w:rsidP="00BB6FE3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BB6FE3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BB6FE3">
        <w:rPr>
          <w:b/>
          <w:sz w:val="28"/>
          <w:szCs w:val="28"/>
        </w:rPr>
        <w:t>, расположенног</w:t>
      </w:r>
      <w:r w:rsidR="00D768DD">
        <w:rPr>
          <w:b/>
          <w:sz w:val="28"/>
          <w:szCs w:val="28"/>
        </w:rPr>
        <w:t xml:space="preserve">о в кадастровом квартале 42:19:0212005 </w:t>
      </w:r>
      <w:r w:rsidR="00BB6FE3">
        <w:rPr>
          <w:b/>
          <w:sz w:val="28"/>
          <w:szCs w:val="28"/>
        </w:rPr>
        <w:t xml:space="preserve">и </w:t>
      </w:r>
      <w:r w:rsidR="005D0AC2">
        <w:rPr>
          <w:b/>
          <w:sz w:val="28"/>
          <w:szCs w:val="28"/>
        </w:rPr>
        <w:t xml:space="preserve">имеющего местоположение: Российская Федерация, Кемеровская область-Кузбасс, </w:t>
      </w:r>
      <w:proofErr w:type="spellStart"/>
      <w:r w:rsidR="005D0AC2">
        <w:rPr>
          <w:b/>
          <w:sz w:val="28"/>
          <w:szCs w:val="28"/>
        </w:rPr>
        <w:t>Яшкинский</w:t>
      </w:r>
      <w:proofErr w:type="spellEnd"/>
      <w:r w:rsidR="005D0AC2">
        <w:rPr>
          <w:b/>
          <w:sz w:val="28"/>
          <w:szCs w:val="28"/>
        </w:rPr>
        <w:t xml:space="preserve"> муниципальный округ</w:t>
      </w:r>
      <w:r w:rsidR="00D768DD">
        <w:rPr>
          <w:b/>
          <w:sz w:val="28"/>
          <w:szCs w:val="28"/>
        </w:rPr>
        <w:t>, п. Акация</w:t>
      </w:r>
      <w:r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D768DD">
        <w:rPr>
          <w:sz w:val="28"/>
          <w:szCs w:val="28"/>
        </w:rPr>
        <w:t xml:space="preserve"> Общества с ограниченной ответственностью «Кузбасская </w:t>
      </w:r>
      <w:proofErr w:type="spellStart"/>
      <w:r w:rsidR="00D768DD">
        <w:rPr>
          <w:sz w:val="28"/>
          <w:szCs w:val="28"/>
        </w:rPr>
        <w:t>энергосетевая</w:t>
      </w:r>
      <w:proofErr w:type="spellEnd"/>
      <w:r w:rsidR="00D768DD">
        <w:rPr>
          <w:sz w:val="28"/>
          <w:szCs w:val="28"/>
        </w:rPr>
        <w:t xml:space="preserve"> компания»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D768DD">
        <w:rPr>
          <w:sz w:val="28"/>
          <w:szCs w:val="28"/>
        </w:rPr>
        <w:t>, из категории земель – «Земли населённых пунктов</w:t>
      </w:r>
      <w:r w:rsidR="00DB7399">
        <w:rPr>
          <w:sz w:val="28"/>
          <w:szCs w:val="28"/>
        </w:rPr>
        <w:t xml:space="preserve">», </w:t>
      </w:r>
      <w:r w:rsidR="007948A1">
        <w:rPr>
          <w:sz w:val="28"/>
          <w:szCs w:val="28"/>
        </w:rPr>
        <w:t>площадью</w:t>
      </w:r>
      <w:r w:rsidR="00204D2D">
        <w:rPr>
          <w:sz w:val="28"/>
          <w:szCs w:val="28"/>
        </w:rPr>
        <w:t xml:space="preserve"> 18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A32281">
        <w:rPr>
          <w:sz w:val="28"/>
          <w:szCs w:val="28"/>
        </w:rPr>
        <w:t>расположенного в кадастровом квартале 42:19:</w:t>
      </w:r>
      <w:r w:rsidR="00BB6FE3">
        <w:rPr>
          <w:sz w:val="28"/>
          <w:szCs w:val="28"/>
        </w:rPr>
        <w:t>021200</w:t>
      </w:r>
      <w:r w:rsidR="00D768DD">
        <w:rPr>
          <w:sz w:val="28"/>
          <w:szCs w:val="28"/>
        </w:rPr>
        <w:t xml:space="preserve">5 </w:t>
      </w:r>
      <w:r w:rsidR="00DB7399">
        <w:rPr>
          <w:sz w:val="28"/>
          <w:szCs w:val="28"/>
        </w:rPr>
        <w:t>и имеющего местоположение</w:t>
      </w:r>
      <w:r w:rsidR="007948A1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D768DD">
        <w:rPr>
          <w:sz w:val="28"/>
          <w:szCs w:val="28"/>
        </w:rPr>
        <w:t xml:space="preserve"> п. Акация, </w:t>
      </w:r>
      <w:r w:rsidR="00F321D2">
        <w:rPr>
          <w:sz w:val="28"/>
          <w:szCs w:val="28"/>
        </w:rPr>
        <w:t>с видом разрешенного использования</w:t>
      </w:r>
      <w:r w:rsidR="002C4D0D">
        <w:rPr>
          <w:sz w:val="28"/>
          <w:szCs w:val="28"/>
        </w:rPr>
        <w:t xml:space="preserve"> – «</w:t>
      </w:r>
      <w:r w:rsidR="00D768DD">
        <w:rPr>
          <w:sz w:val="28"/>
          <w:szCs w:val="28"/>
        </w:rPr>
        <w:t>Коммунальное обслуживание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 xml:space="preserve"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</w:t>
      </w:r>
      <w:r w:rsidR="00AA27BC">
        <w:rPr>
          <w:sz w:val="28"/>
          <w:szCs w:val="28"/>
        </w:rPr>
        <w:lastRenderedPageBreak/>
        <w:t>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D768DD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D768DD">
        <w:rPr>
          <w:rFonts w:eastAsia="Times New Roman CYR" w:cs="Times New Roman CYR"/>
          <w:sz w:val="28"/>
          <w:szCs w:val="28"/>
        </w:rPr>
        <w:t>и.</w:t>
      </w:r>
      <w:proofErr w:type="gramStart"/>
      <w:r w:rsidR="00D768DD">
        <w:rPr>
          <w:rFonts w:eastAsia="Times New Roman CYR" w:cs="Times New Roman CYR"/>
          <w:sz w:val="28"/>
          <w:szCs w:val="28"/>
        </w:rPr>
        <w:t>о.</w:t>
      </w:r>
      <w:r w:rsidR="0080477E">
        <w:rPr>
          <w:rFonts w:eastAsia="Times New Roman CYR" w:cs="Times New Roman CYR"/>
          <w:sz w:val="28"/>
          <w:szCs w:val="28"/>
        </w:rPr>
        <w:t>начальника</w:t>
      </w:r>
      <w:proofErr w:type="spellEnd"/>
      <w:proofErr w:type="gramEnd"/>
      <w:r w:rsidR="0080477E">
        <w:rPr>
          <w:rFonts w:eastAsia="Times New Roman CYR" w:cs="Times New Roman CYR"/>
          <w:sz w:val="28"/>
          <w:szCs w:val="28"/>
        </w:rPr>
        <w:t xml:space="preserve">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80477E">
        <w:rPr>
          <w:rFonts w:eastAsia="Times New Roman CYR" w:cs="Times New Roman CYR"/>
          <w:sz w:val="28"/>
          <w:szCs w:val="28"/>
        </w:rPr>
        <w:t xml:space="preserve"> муниципального округа</w:t>
      </w:r>
      <w:r w:rsidR="00D768DD">
        <w:rPr>
          <w:rFonts w:eastAsia="Times New Roman CYR" w:cs="Times New Roman CYR"/>
          <w:sz w:val="28"/>
          <w:szCs w:val="28"/>
        </w:rPr>
        <w:t xml:space="preserve"> М.А. </w:t>
      </w:r>
      <w:proofErr w:type="spellStart"/>
      <w:r w:rsidR="00D768DD">
        <w:rPr>
          <w:rFonts w:eastAsia="Times New Roman CYR" w:cs="Times New Roman CYR"/>
          <w:sz w:val="28"/>
          <w:szCs w:val="28"/>
        </w:rPr>
        <w:t>Коледенко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D768DD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D768DD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567ED6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D8" w:rsidRDefault="007B6AD8" w:rsidP="006246EA">
      <w:r>
        <w:separator/>
      </w:r>
    </w:p>
  </w:endnote>
  <w:endnote w:type="continuationSeparator" w:id="0">
    <w:p w:rsidR="007B6AD8" w:rsidRDefault="007B6AD8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D8" w:rsidRDefault="007B6AD8" w:rsidP="006246EA">
      <w:r>
        <w:separator/>
      </w:r>
    </w:p>
  </w:footnote>
  <w:footnote w:type="continuationSeparator" w:id="0">
    <w:p w:rsidR="007B6AD8" w:rsidRDefault="007B6AD8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567ED6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05FD2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C0704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224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6DB7"/>
    <w:rsid w:val="00200ABE"/>
    <w:rsid w:val="002014BC"/>
    <w:rsid w:val="00204D2D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35E7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187E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42C"/>
    <w:rsid w:val="003A6E7D"/>
    <w:rsid w:val="003A749D"/>
    <w:rsid w:val="003B36EF"/>
    <w:rsid w:val="003B46E4"/>
    <w:rsid w:val="003B5834"/>
    <w:rsid w:val="003B5DA8"/>
    <w:rsid w:val="003B6B9A"/>
    <w:rsid w:val="003C0B20"/>
    <w:rsid w:val="003D1A41"/>
    <w:rsid w:val="003D264C"/>
    <w:rsid w:val="003D4CDA"/>
    <w:rsid w:val="003D7102"/>
    <w:rsid w:val="003E4A16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2CDE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737FC"/>
    <w:rsid w:val="00486FE5"/>
    <w:rsid w:val="00487151"/>
    <w:rsid w:val="00494A9D"/>
    <w:rsid w:val="00495AC0"/>
    <w:rsid w:val="004966A4"/>
    <w:rsid w:val="004A1D3F"/>
    <w:rsid w:val="004B21F5"/>
    <w:rsid w:val="004B6671"/>
    <w:rsid w:val="004C0489"/>
    <w:rsid w:val="004C49F8"/>
    <w:rsid w:val="004C6CD8"/>
    <w:rsid w:val="004C797B"/>
    <w:rsid w:val="004D30BA"/>
    <w:rsid w:val="004D3F17"/>
    <w:rsid w:val="004D40D1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4F7C17"/>
    <w:rsid w:val="00504B69"/>
    <w:rsid w:val="00507364"/>
    <w:rsid w:val="0050737B"/>
    <w:rsid w:val="00510E44"/>
    <w:rsid w:val="005135AD"/>
    <w:rsid w:val="00513B48"/>
    <w:rsid w:val="0051553A"/>
    <w:rsid w:val="00521FED"/>
    <w:rsid w:val="005227C5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32EA"/>
    <w:rsid w:val="005565A1"/>
    <w:rsid w:val="00556A18"/>
    <w:rsid w:val="00567ED6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36F8"/>
    <w:rsid w:val="00594307"/>
    <w:rsid w:val="005945C3"/>
    <w:rsid w:val="00595949"/>
    <w:rsid w:val="005961BC"/>
    <w:rsid w:val="00597583"/>
    <w:rsid w:val="005A1A89"/>
    <w:rsid w:val="005A1DEF"/>
    <w:rsid w:val="005A454E"/>
    <w:rsid w:val="005A5059"/>
    <w:rsid w:val="005A64FE"/>
    <w:rsid w:val="005A69B5"/>
    <w:rsid w:val="005B1481"/>
    <w:rsid w:val="005B2EA5"/>
    <w:rsid w:val="005B5FF8"/>
    <w:rsid w:val="005B635A"/>
    <w:rsid w:val="005C3A63"/>
    <w:rsid w:val="005C5D45"/>
    <w:rsid w:val="005C6270"/>
    <w:rsid w:val="005D014C"/>
    <w:rsid w:val="005D0488"/>
    <w:rsid w:val="005D0AC2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B13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2247"/>
    <w:rsid w:val="006F4BB1"/>
    <w:rsid w:val="006F4E60"/>
    <w:rsid w:val="00700DE6"/>
    <w:rsid w:val="00701952"/>
    <w:rsid w:val="0070307A"/>
    <w:rsid w:val="007037D2"/>
    <w:rsid w:val="00706032"/>
    <w:rsid w:val="00707988"/>
    <w:rsid w:val="00711C09"/>
    <w:rsid w:val="00713681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0F8A"/>
    <w:rsid w:val="00761F8A"/>
    <w:rsid w:val="00765732"/>
    <w:rsid w:val="007673FF"/>
    <w:rsid w:val="007702B2"/>
    <w:rsid w:val="00770EDA"/>
    <w:rsid w:val="00773543"/>
    <w:rsid w:val="007770D6"/>
    <w:rsid w:val="00781880"/>
    <w:rsid w:val="007844E6"/>
    <w:rsid w:val="0078495D"/>
    <w:rsid w:val="0078600F"/>
    <w:rsid w:val="0079193C"/>
    <w:rsid w:val="007924FB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B6AD8"/>
    <w:rsid w:val="007C2592"/>
    <w:rsid w:val="007C2EC6"/>
    <w:rsid w:val="007C3B45"/>
    <w:rsid w:val="007C7926"/>
    <w:rsid w:val="007D0D0C"/>
    <w:rsid w:val="007D215F"/>
    <w:rsid w:val="007E09EC"/>
    <w:rsid w:val="007E1A5E"/>
    <w:rsid w:val="007E352B"/>
    <w:rsid w:val="007F1C53"/>
    <w:rsid w:val="007F2CB3"/>
    <w:rsid w:val="007F516B"/>
    <w:rsid w:val="007F61FD"/>
    <w:rsid w:val="007F7D2D"/>
    <w:rsid w:val="00800A1A"/>
    <w:rsid w:val="00801299"/>
    <w:rsid w:val="00804236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48CB"/>
    <w:rsid w:val="008451F9"/>
    <w:rsid w:val="00847C4C"/>
    <w:rsid w:val="008601DF"/>
    <w:rsid w:val="00864F45"/>
    <w:rsid w:val="00866B47"/>
    <w:rsid w:val="00872AB0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7BF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2728"/>
    <w:rsid w:val="00933BF6"/>
    <w:rsid w:val="00934B6B"/>
    <w:rsid w:val="00935953"/>
    <w:rsid w:val="00936A70"/>
    <w:rsid w:val="009459E7"/>
    <w:rsid w:val="0095084A"/>
    <w:rsid w:val="009534B4"/>
    <w:rsid w:val="00954136"/>
    <w:rsid w:val="009549C9"/>
    <w:rsid w:val="0096043D"/>
    <w:rsid w:val="009646ED"/>
    <w:rsid w:val="009664EA"/>
    <w:rsid w:val="00966622"/>
    <w:rsid w:val="00966E20"/>
    <w:rsid w:val="00972468"/>
    <w:rsid w:val="00975A8E"/>
    <w:rsid w:val="00977979"/>
    <w:rsid w:val="00981777"/>
    <w:rsid w:val="00982163"/>
    <w:rsid w:val="00986E02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0DC6"/>
    <w:rsid w:val="00A32281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4C7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2D77"/>
    <w:rsid w:val="00BB3740"/>
    <w:rsid w:val="00BB5B02"/>
    <w:rsid w:val="00BB6FDE"/>
    <w:rsid w:val="00BB6FE3"/>
    <w:rsid w:val="00BB79BA"/>
    <w:rsid w:val="00BC1B45"/>
    <w:rsid w:val="00BC2697"/>
    <w:rsid w:val="00BC7A60"/>
    <w:rsid w:val="00BD0A07"/>
    <w:rsid w:val="00BD259B"/>
    <w:rsid w:val="00BD2CED"/>
    <w:rsid w:val="00BD325A"/>
    <w:rsid w:val="00BD5490"/>
    <w:rsid w:val="00BD7E1E"/>
    <w:rsid w:val="00BE1A6B"/>
    <w:rsid w:val="00BE7AD7"/>
    <w:rsid w:val="00BF0AC5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2CB8"/>
    <w:rsid w:val="00CB6052"/>
    <w:rsid w:val="00CC116B"/>
    <w:rsid w:val="00CC485C"/>
    <w:rsid w:val="00CC4CBC"/>
    <w:rsid w:val="00CC5761"/>
    <w:rsid w:val="00CD25D2"/>
    <w:rsid w:val="00CD3BF1"/>
    <w:rsid w:val="00CD69C1"/>
    <w:rsid w:val="00CE192C"/>
    <w:rsid w:val="00CE5022"/>
    <w:rsid w:val="00CF12D3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6712F"/>
    <w:rsid w:val="00D7039E"/>
    <w:rsid w:val="00D71165"/>
    <w:rsid w:val="00D74EEB"/>
    <w:rsid w:val="00D74F9E"/>
    <w:rsid w:val="00D768DD"/>
    <w:rsid w:val="00D77FD9"/>
    <w:rsid w:val="00D968D5"/>
    <w:rsid w:val="00DA7E2A"/>
    <w:rsid w:val="00DB40C0"/>
    <w:rsid w:val="00DB4725"/>
    <w:rsid w:val="00DB624D"/>
    <w:rsid w:val="00DB6989"/>
    <w:rsid w:val="00DB7399"/>
    <w:rsid w:val="00DC0541"/>
    <w:rsid w:val="00DC1647"/>
    <w:rsid w:val="00DC3EF6"/>
    <w:rsid w:val="00DC4DB0"/>
    <w:rsid w:val="00DC7919"/>
    <w:rsid w:val="00DE3A81"/>
    <w:rsid w:val="00DE409F"/>
    <w:rsid w:val="00DE41B1"/>
    <w:rsid w:val="00DE6021"/>
    <w:rsid w:val="00DE6C65"/>
    <w:rsid w:val="00DF11CA"/>
    <w:rsid w:val="00DF6FE4"/>
    <w:rsid w:val="00E0042E"/>
    <w:rsid w:val="00E009CC"/>
    <w:rsid w:val="00E06116"/>
    <w:rsid w:val="00E0799C"/>
    <w:rsid w:val="00E109C5"/>
    <w:rsid w:val="00E10A3B"/>
    <w:rsid w:val="00E12B0D"/>
    <w:rsid w:val="00E12D04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27C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2473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5D5F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20F5C"/>
    <w:rsid w:val="00F21E69"/>
    <w:rsid w:val="00F2337E"/>
    <w:rsid w:val="00F24F11"/>
    <w:rsid w:val="00F25F30"/>
    <w:rsid w:val="00F321D2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B4C0F"/>
    <w:rsid w:val="00FC0000"/>
    <w:rsid w:val="00FC1A46"/>
    <w:rsid w:val="00FC200E"/>
    <w:rsid w:val="00FC24D0"/>
    <w:rsid w:val="00FD277F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B690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2023-01-11T03:07:00Z</cp:lastPrinted>
  <dcterms:created xsi:type="dcterms:W3CDTF">2023-01-11T09:27:00Z</dcterms:created>
  <dcterms:modified xsi:type="dcterms:W3CDTF">2023-01-11T09:28:00Z</dcterms:modified>
</cp:coreProperties>
</file>