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bookmarkStart w:id="0" w:name="_GoBack"/>
      <w:bookmarkEnd w:id="0"/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796253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E51399" w:rsidRPr="00E51399">
        <w:rPr>
          <w:rFonts w:ascii="Times New Roman" w:hAnsi="Times New Roman"/>
          <w:sz w:val="24"/>
          <w:szCs w:val="24"/>
          <w:u w:val="single"/>
          <w:lang w:val="ru-RU"/>
        </w:rPr>
        <w:t>12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января</w:t>
      </w:r>
      <w:r w:rsidR="000836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E51399" w:rsidRPr="00E51399">
        <w:rPr>
          <w:rFonts w:ascii="Times New Roman" w:hAnsi="Times New Roman"/>
          <w:sz w:val="24"/>
          <w:szCs w:val="24"/>
          <w:u w:val="single"/>
          <w:lang w:val="ru-RU"/>
        </w:rPr>
        <w:t>11-п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ED066E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796253">
        <w:rPr>
          <w:rFonts w:ascii="Times New Roman" w:hAnsi="Times New Roman"/>
          <w:b/>
          <w:sz w:val="28"/>
          <w:szCs w:val="28"/>
          <w:lang w:val="ru-RU"/>
        </w:rPr>
        <w:t>пгт</w:t>
      </w:r>
      <w:r w:rsidR="0006073C">
        <w:rPr>
          <w:rFonts w:ascii="Times New Roman" w:hAnsi="Times New Roman"/>
          <w:b/>
          <w:sz w:val="28"/>
          <w:szCs w:val="28"/>
          <w:lang w:val="ru-RU"/>
        </w:rPr>
        <w:t>.</w:t>
      </w:r>
      <w:r w:rsidR="009237C6">
        <w:rPr>
          <w:rFonts w:ascii="Times New Roman" w:hAnsi="Times New Roman"/>
          <w:b/>
          <w:sz w:val="28"/>
          <w:szCs w:val="28"/>
          <w:lang w:val="ru-RU"/>
        </w:rPr>
        <w:t xml:space="preserve"> Яшкино, ул. Розы </w:t>
      </w:r>
      <w:r w:rsidR="00796253">
        <w:rPr>
          <w:rFonts w:ascii="Times New Roman" w:hAnsi="Times New Roman"/>
          <w:b/>
          <w:sz w:val="28"/>
          <w:szCs w:val="28"/>
          <w:lang w:val="ru-RU"/>
        </w:rPr>
        <w:t>Люксембург, д. 26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, кадастровый номер </w:t>
      </w:r>
      <w:r w:rsidR="00702BFD" w:rsidRPr="00702BFD">
        <w:rPr>
          <w:rFonts w:ascii="Times New Roman" w:hAnsi="Times New Roman"/>
          <w:b/>
          <w:sz w:val="28"/>
          <w:szCs w:val="28"/>
          <w:lang w:val="ru-RU"/>
        </w:rPr>
        <w:t>42:19:</w:t>
      </w:r>
      <w:r w:rsidR="00796253">
        <w:rPr>
          <w:rFonts w:ascii="Times New Roman" w:hAnsi="Times New Roman"/>
          <w:b/>
          <w:sz w:val="28"/>
          <w:szCs w:val="28"/>
          <w:lang w:val="ru-RU"/>
        </w:rPr>
        <w:t>0301006:96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796253">
        <w:rPr>
          <w:rFonts w:ascii="Times New Roman" w:eastAsia="Calibri" w:hAnsi="Times New Roman" w:cs="Times New Roman"/>
          <w:sz w:val="28"/>
          <w:szCs w:val="28"/>
        </w:rPr>
        <w:t>Зубовой Е.В. от 10.01.2023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796253" w:rsidRPr="00796253">
        <w:rPr>
          <w:rFonts w:ascii="Times New Roman" w:eastAsia="Calibri" w:hAnsi="Times New Roman" w:cs="Times New Roman"/>
          <w:sz w:val="28"/>
          <w:szCs w:val="28"/>
        </w:rPr>
        <w:t>0301006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796253" w:rsidRPr="00796253">
        <w:rPr>
          <w:rFonts w:ascii="Times New Roman" w:hAnsi="Times New Roman"/>
          <w:sz w:val="28"/>
          <w:szCs w:val="28"/>
        </w:rPr>
        <w:t>0301006:96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796253">
        <w:rPr>
          <w:rFonts w:ascii="Times New Roman" w:eastAsia="Calibri" w:hAnsi="Times New Roman" w:cs="Times New Roman"/>
          <w:sz w:val="28"/>
          <w:szCs w:val="28"/>
        </w:rPr>
        <w:t>1179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96253" w:rsidRPr="00796253">
        <w:rPr>
          <w:rFonts w:ascii="Times New Roman" w:hAnsi="Times New Roman"/>
          <w:sz w:val="28"/>
          <w:szCs w:val="28"/>
        </w:rPr>
        <w:t>пгт Яшкино, ул. Розы-Люксембург, д. 26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796253">
        <w:rPr>
          <w:rFonts w:ascii="Times New Roman" w:eastAsia="Calibri" w:hAnsi="Times New Roman" w:cs="Times New Roman"/>
          <w:sz w:val="28"/>
          <w:szCs w:val="28"/>
        </w:rPr>
        <w:t>Под жилую застройку индивидуальную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(2.</w:t>
      </w:r>
      <w:r w:rsidR="00FC3F5C">
        <w:rPr>
          <w:rFonts w:ascii="Times New Roman" w:eastAsia="Calibri" w:hAnsi="Times New Roman" w:cs="Times New Roman"/>
          <w:sz w:val="28"/>
          <w:szCs w:val="28"/>
        </w:rPr>
        <w:t>2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6253" w:rsidRPr="0006073C" w:rsidRDefault="0006073C" w:rsidP="0006073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="00796253" w:rsidRPr="0006073C">
        <w:rPr>
          <w:rFonts w:eastAsia="Calibri"/>
          <w:sz w:val="28"/>
          <w:szCs w:val="27"/>
        </w:rPr>
        <w:t>.</w:t>
      </w:r>
    </w:p>
    <w:p w:rsidR="00796253" w:rsidRPr="004130A2" w:rsidRDefault="00796253" w:rsidP="00796253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Pr="0020119F" w:rsidRDefault="00796253" w:rsidP="00796253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F7684B" w:rsidRDefault="00F7684B" w:rsidP="00796253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6C" w:rsidRDefault="00F0056C" w:rsidP="008033CD">
      <w:r>
        <w:separator/>
      </w:r>
    </w:p>
  </w:endnote>
  <w:endnote w:type="continuationSeparator" w:id="0">
    <w:p w:rsidR="00F0056C" w:rsidRDefault="00F0056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6C" w:rsidRDefault="00F0056C" w:rsidP="008033CD">
      <w:r>
        <w:separator/>
      </w:r>
    </w:p>
  </w:footnote>
  <w:footnote w:type="continuationSeparator" w:id="0">
    <w:p w:rsidR="00F0056C" w:rsidRDefault="00F0056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073C"/>
    <w:rsid w:val="00061EE9"/>
    <w:rsid w:val="00062AAB"/>
    <w:rsid w:val="000836D0"/>
    <w:rsid w:val="00087E2D"/>
    <w:rsid w:val="00094300"/>
    <w:rsid w:val="00096376"/>
    <w:rsid w:val="000B5605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457B"/>
    <w:rsid w:val="002846D2"/>
    <w:rsid w:val="002A1694"/>
    <w:rsid w:val="002A6B96"/>
    <w:rsid w:val="002C66E7"/>
    <w:rsid w:val="002D21B7"/>
    <w:rsid w:val="002D77FB"/>
    <w:rsid w:val="00320B55"/>
    <w:rsid w:val="00324692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54306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96253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237C6"/>
    <w:rsid w:val="00932245"/>
    <w:rsid w:val="00943174"/>
    <w:rsid w:val="00947B6B"/>
    <w:rsid w:val="00953F70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616C6"/>
    <w:rsid w:val="00B71C9A"/>
    <w:rsid w:val="00B955CA"/>
    <w:rsid w:val="00BA14A1"/>
    <w:rsid w:val="00BE509A"/>
    <w:rsid w:val="00BF0D0B"/>
    <w:rsid w:val="00C21BE9"/>
    <w:rsid w:val="00C23318"/>
    <w:rsid w:val="00C250B7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06BC0"/>
    <w:rsid w:val="00D22140"/>
    <w:rsid w:val="00D3749A"/>
    <w:rsid w:val="00D50849"/>
    <w:rsid w:val="00D50CC2"/>
    <w:rsid w:val="00D52591"/>
    <w:rsid w:val="00D6085A"/>
    <w:rsid w:val="00D94DBE"/>
    <w:rsid w:val="00DA79E0"/>
    <w:rsid w:val="00DB0B6B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51399"/>
    <w:rsid w:val="00E644BA"/>
    <w:rsid w:val="00E71B0C"/>
    <w:rsid w:val="00EA3E7E"/>
    <w:rsid w:val="00EC3DC4"/>
    <w:rsid w:val="00ED066E"/>
    <w:rsid w:val="00F0056C"/>
    <w:rsid w:val="00F06B78"/>
    <w:rsid w:val="00F135FB"/>
    <w:rsid w:val="00F24706"/>
    <w:rsid w:val="00F26185"/>
    <w:rsid w:val="00F472C6"/>
    <w:rsid w:val="00F52E39"/>
    <w:rsid w:val="00F56306"/>
    <w:rsid w:val="00F65087"/>
    <w:rsid w:val="00F7684B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FEB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12</cp:revision>
  <cp:lastPrinted>2021-07-02T03:36:00Z</cp:lastPrinted>
  <dcterms:created xsi:type="dcterms:W3CDTF">2022-10-11T07:31:00Z</dcterms:created>
  <dcterms:modified xsi:type="dcterms:W3CDTF">2023-01-12T04:24:00Z</dcterms:modified>
</cp:coreProperties>
</file>