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18" w:rsidRDefault="00E13C18" w:rsidP="00E13C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-4445</wp:posOffset>
            </wp:positionV>
            <wp:extent cx="916305" cy="1013460"/>
            <wp:effectExtent l="0" t="0" r="0" b="0"/>
            <wp:wrapNone/>
            <wp:docPr id="1" name="Рисунок 1" descr="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C18" w:rsidRDefault="00E13C18" w:rsidP="00E13C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C18" w:rsidRDefault="00E13C18" w:rsidP="00E13C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C18" w:rsidRDefault="00E13C18" w:rsidP="00E13C18">
      <w:pPr>
        <w:widowControl w:val="0"/>
        <w:tabs>
          <w:tab w:val="left" w:pos="58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13C18" w:rsidRDefault="00E13C18" w:rsidP="00E13C18">
      <w:pPr>
        <w:widowControl w:val="0"/>
        <w:tabs>
          <w:tab w:val="left" w:pos="58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C18" w:rsidRDefault="00E13C18" w:rsidP="00E13C1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:rsidR="00E13C18" w:rsidRDefault="00E13C18" w:rsidP="00E13C1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:rsidR="00E13C18" w:rsidRDefault="00E13C18" w:rsidP="00E13C1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:rsidR="00E13C18" w:rsidRDefault="00E13C18" w:rsidP="00E13C1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  <w:t>АДМИНИСТРАЦИЯ ЯШКИНСКОГО МУНИЦИПАЛЬНОГО</w:t>
      </w:r>
      <w:r w:rsidR="005E72F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  <w:t xml:space="preserve"> ОКРУГА</w:t>
      </w:r>
    </w:p>
    <w:p w:rsidR="00E13C18" w:rsidRDefault="00E13C18" w:rsidP="00E13C1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ar-SA"/>
        </w:rPr>
      </w:pPr>
    </w:p>
    <w:p w:rsidR="00E13C18" w:rsidRDefault="00E13C18" w:rsidP="00E13C1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  <w:t>ПОСТАНОВЛЕНИЕ</w:t>
      </w:r>
    </w:p>
    <w:p w:rsidR="00E13C18" w:rsidRDefault="00E13C18" w:rsidP="00E13C18">
      <w:pPr>
        <w:widowControl w:val="0"/>
        <w:shd w:val="clear" w:color="auto" w:fill="FFFFFF"/>
        <w:tabs>
          <w:tab w:val="left" w:pos="404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  <w:tab/>
      </w:r>
    </w:p>
    <w:p w:rsidR="00E13C18" w:rsidRDefault="00E13C18" w:rsidP="00E13C18">
      <w:pPr>
        <w:widowControl w:val="0"/>
        <w:shd w:val="clear" w:color="auto" w:fill="FFFFFF"/>
        <w:tabs>
          <w:tab w:val="left" w:pos="404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E13C18" w:rsidRDefault="00E13C18" w:rsidP="00E13C1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 «</w:t>
      </w:r>
      <w:bookmarkStart w:id="0" w:name="_GoBack"/>
      <w:r w:rsidR="006D3958" w:rsidRPr="006D395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07</w:t>
      </w:r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» </w:t>
      </w:r>
      <w:r w:rsidR="006D3958" w:rsidRPr="006D395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февраля</w:t>
      </w:r>
      <w:r w:rsidR="006D3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2023г. № </w:t>
      </w:r>
      <w:r w:rsidR="006D3958" w:rsidRPr="006D395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ar-SA"/>
        </w:rPr>
        <w:t>180-п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E13C18" w:rsidRDefault="00E13C18" w:rsidP="00E13C1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Яшкинский муниципальный округ</w:t>
      </w:r>
    </w:p>
    <w:p w:rsidR="00E13C18" w:rsidRDefault="00E13C18" w:rsidP="00E13C1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ar-SA"/>
        </w:rPr>
      </w:pPr>
    </w:p>
    <w:p w:rsidR="00E13C18" w:rsidRDefault="00E13C18" w:rsidP="00E13C1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ar-SA"/>
        </w:rPr>
      </w:pPr>
    </w:p>
    <w:p w:rsidR="00E13C18" w:rsidRDefault="00E13C18" w:rsidP="00E13C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 предоставлении земельного участка Юрмановой В.А.</w:t>
      </w:r>
    </w:p>
    <w:p w:rsidR="00E13C18" w:rsidRDefault="00E13C18" w:rsidP="00E13C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 собственность бесплатно </w:t>
      </w:r>
    </w:p>
    <w:p w:rsidR="00E13C18" w:rsidRDefault="00E13C18" w:rsidP="00E13C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13C18" w:rsidRDefault="00E13C18" w:rsidP="00E13C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13C18" w:rsidRDefault="00E13C18" w:rsidP="00E13C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</w:t>
      </w:r>
      <w:r w:rsidR="00C21F68">
        <w:rPr>
          <w:rFonts w:ascii="Times New Roman" w:eastAsia="Times New Roman" w:hAnsi="Times New Roman" w:cs="Times New Roman"/>
          <w:sz w:val="28"/>
          <w:szCs w:val="28"/>
          <w:lang w:eastAsia="ar-SA"/>
        </w:rPr>
        <w:t>ев заявление Юрмановой Валентины Афанасьевны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предоставлении земельного участка без проведения торгов и представленные документы, руководствуясь Федеральным законом от 05.04.2021 № 79-ФЗ «О внесении изменений в отдельные законодательные акты Российской Федерации», ст. 39.20 Земельного кодекса Российской Федерации, п. 20 ст. 3.7 Федерального закона от 25.10.2001 № 137-ФЗ «О введении в действие Земельного кодекса Российской Федерации», Уставом Яшкинского муниципального округа, администрация Яшкинского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постановляет:</w:t>
      </w:r>
    </w:p>
    <w:p w:rsidR="00E13C18" w:rsidRDefault="00E13C18" w:rsidP="00E13C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3C18" w:rsidRDefault="00E13C18" w:rsidP="00E13C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Предоставить в собственность (бесплатно)</w:t>
      </w:r>
      <w:r>
        <w:t xml:space="preserve"> </w:t>
      </w:r>
      <w:r w:rsidR="009E3C68" w:rsidRPr="009E3C68">
        <w:rPr>
          <w:rFonts w:ascii="Times New Roman" w:eastAsia="Times New Roman" w:hAnsi="Times New Roman" w:cs="Times New Roman"/>
          <w:sz w:val="28"/>
          <w:szCs w:val="28"/>
          <w:lang w:eastAsia="ar-SA"/>
        </w:rPr>
        <w:t>Юрмановой Валентине Афанасьевне</w:t>
      </w:r>
      <w:r w:rsidR="009E3C68">
        <w:rPr>
          <w:rFonts w:ascii="Times New Roman" w:eastAsia="Times New Roman" w:hAnsi="Times New Roman" w:cs="Times New Roman"/>
          <w:sz w:val="28"/>
          <w:szCs w:val="28"/>
          <w:lang w:eastAsia="ar-SA"/>
        </w:rPr>
        <w:t>, 06.01.1946 года рождения (паспорт 32 99 123052, выдан 14.05.1999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Яшкинским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РОВД Кемеровской обл</w:t>
      </w:r>
      <w:r w:rsidR="009E3C68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зарегистрированной по адресу: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Кемеровская область, Яшкинский район, пгт.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Яшкино, ул. </w:t>
      </w:r>
      <w:r w:rsidR="009E3C68">
        <w:rPr>
          <w:rFonts w:ascii="Times New Roman" w:eastAsia="Times New Roman" w:hAnsi="Times New Roman" w:cs="Times New Roman"/>
          <w:sz w:val="28"/>
          <w:szCs w:val="28"/>
          <w:lang w:eastAsia="ar-SA"/>
        </w:rPr>
        <w:t>Суворова, д. 26 кв. 47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 земельный участок с к</w:t>
      </w:r>
      <w:r w:rsidR="009E3C6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адастровым номером 42:19:0302011:139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отнесенный к категории земель - «Земли населённых пунктов», с видом разрешенного использования – «</w:t>
      </w:r>
      <w:r w:rsidR="009E3C6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размещения гаража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», площ</w:t>
      </w:r>
      <w:r w:rsidR="009E3C68">
        <w:rPr>
          <w:rFonts w:ascii="Times New Roman" w:eastAsia="Times New Roman" w:hAnsi="Times New Roman" w:cs="Times New Roman"/>
          <w:sz w:val="28"/>
          <w:szCs w:val="28"/>
          <w:lang w:eastAsia="ar-SA"/>
        </w:rPr>
        <w:t>адью 31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м, расположенный по адресу: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Кемеровская область, Яшкинский </w:t>
      </w:r>
      <w:r w:rsidR="00DC2C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район, пгт. </w:t>
      </w:r>
      <w:proofErr w:type="gramStart"/>
      <w:r w:rsidR="00DC2CE5">
        <w:rPr>
          <w:rFonts w:ascii="Times New Roman" w:eastAsia="Times New Roman" w:hAnsi="Times New Roman" w:cs="Times New Roman"/>
          <w:sz w:val="28"/>
          <w:szCs w:val="28"/>
          <w:lang w:eastAsia="ar-SA"/>
        </w:rPr>
        <w:t>Яшкино</w:t>
      </w:r>
      <w:proofErr w:type="gramEnd"/>
      <w:r w:rsidR="00DC2CE5">
        <w:rPr>
          <w:rFonts w:ascii="Times New Roman" w:eastAsia="Times New Roman" w:hAnsi="Times New Roman" w:cs="Times New Roman"/>
          <w:sz w:val="28"/>
          <w:szCs w:val="28"/>
          <w:lang w:eastAsia="ar-SA"/>
        </w:rPr>
        <w:t>, пер. Ленинский, 34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а, ряд </w:t>
      </w:r>
      <w:r w:rsidR="00DC2CE5">
        <w:rPr>
          <w:rFonts w:ascii="Times New Roman" w:eastAsia="Times New Roman" w:hAnsi="Times New Roman" w:cs="Times New Roman"/>
          <w:sz w:val="28"/>
          <w:szCs w:val="28"/>
          <w:lang w:eastAsia="ar-SA"/>
        </w:rPr>
        <w:t>№ 2, бокс № 30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границах, сведения о которых содержатся в Едином государственном реестре недвижимости.</w:t>
      </w:r>
    </w:p>
    <w:p w:rsidR="00E13C18" w:rsidRDefault="00E13C18" w:rsidP="00E13C18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На земельном участке расположена недвижимость, в виде объекта капитального строительства: гараж, с к</w:t>
      </w:r>
      <w:r w:rsidR="00DC2CE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адастровым номером 42:19:0302011:144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находящегося в собственности, о чем сделана запись в Едином государственном реестре недвижи</w:t>
      </w:r>
      <w:r w:rsidR="00DC2CE5">
        <w:rPr>
          <w:rFonts w:ascii="Times New Roman" w:eastAsia="Times New Roman" w:hAnsi="Times New Roman" w:cs="Times New Roman"/>
          <w:sz w:val="28"/>
          <w:szCs w:val="28"/>
          <w:lang w:eastAsia="ar-SA"/>
        </w:rPr>
        <w:t>мости за № 42-42/010-42/134/003/2016-230/2 от 18.03.2016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E13C18" w:rsidRDefault="00DC2CE5" w:rsidP="00E13C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 CYR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Гражданке Юрмановой В.А. </w:t>
      </w:r>
      <w:r w:rsidR="00E13C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обеспечить государственную регистрацию права собственности на земельный участок в соответствии с Федеральным законом от </w:t>
      </w:r>
      <w:r w:rsidR="00E13C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13.07.2015 № 218-ФЗ «О государственной регистрации недвижимости».</w:t>
      </w:r>
      <w:r w:rsidR="00E13C18"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 </w:t>
      </w:r>
    </w:p>
    <w:p w:rsidR="00E13C18" w:rsidRDefault="00E13C18" w:rsidP="00E13C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3. Контроль за исполнением настоящего постановления возложить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на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и.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о</w:t>
      </w:r>
      <w:proofErr w:type="spellEnd"/>
      <w:proofErr w:type="gramEnd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. начальника МКУ «Управление имущественных отношений» - заместителя главы Яшкинского муниципального округа М.А.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Коледенко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.</w:t>
      </w:r>
    </w:p>
    <w:p w:rsidR="00E13C18" w:rsidRDefault="00E13C18" w:rsidP="00E13C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Настоящее постановление вступает в силу с момента его подписания. </w:t>
      </w:r>
    </w:p>
    <w:p w:rsidR="00E13C18" w:rsidRDefault="00E13C18" w:rsidP="00E13C1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3C18" w:rsidRDefault="00E13C18" w:rsidP="00E13C1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3C18" w:rsidRDefault="00E13C18" w:rsidP="00E13C1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Яшкинского</w:t>
      </w:r>
    </w:p>
    <w:p w:rsidR="00E13C18" w:rsidRDefault="00E13C18" w:rsidP="00E13C1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                                                                                 Е.М. Курапов</w:t>
      </w:r>
    </w:p>
    <w:p w:rsidR="00E13C18" w:rsidRDefault="00E13C18" w:rsidP="00E13C18">
      <w:pPr>
        <w:spacing w:after="0"/>
      </w:pPr>
    </w:p>
    <w:p w:rsidR="00E13C18" w:rsidRDefault="00E13C18" w:rsidP="00E13C18"/>
    <w:p w:rsidR="0058228F" w:rsidRDefault="0058228F"/>
    <w:sectPr w:rsidR="0058228F" w:rsidSect="006F668B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55" w:rsidRDefault="00324A55" w:rsidP="006F668B">
      <w:pPr>
        <w:spacing w:after="0" w:line="240" w:lineRule="auto"/>
      </w:pPr>
      <w:r>
        <w:separator/>
      </w:r>
    </w:p>
  </w:endnote>
  <w:endnote w:type="continuationSeparator" w:id="0">
    <w:p w:rsidR="00324A55" w:rsidRDefault="00324A55" w:rsidP="006F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55" w:rsidRDefault="00324A55" w:rsidP="006F668B">
      <w:pPr>
        <w:spacing w:after="0" w:line="240" w:lineRule="auto"/>
      </w:pPr>
      <w:r>
        <w:separator/>
      </w:r>
    </w:p>
  </w:footnote>
  <w:footnote w:type="continuationSeparator" w:id="0">
    <w:p w:rsidR="00324A55" w:rsidRDefault="00324A55" w:rsidP="006F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319886"/>
      <w:docPartObj>
        <w:docPartGallery w:val="Page Numbers (Top of Page)"/>
        <w:docPartUnique/>
      </w:docPartObj>
    </w:sdtPr>
    <w:sdtEndPr/>
    <w:sdtContent>
      <w:p w:rsidR="006F668B" w:rsidRDefault="006F668B">
        <w:pPr>
          <w:pStyle w:val="a3"/>
          <w:jc w:val="center"/>
        </w:pPr>
        <w:r w:rsidRPr="006F66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66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66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39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66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F668B" w:rsidRDefault="006F66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A2"/>
    <w:rsid w:val="00324A55"/>
    <w:rsid w:val="0058228F"/>
    <w:rsid w:val="005E72F1"/>
    <w:rsid w:val="006D3958"/>
    <w:rsid w:val="006F668B"/>
    <w:rsid w:val="009E3C68"/>
    <w:rsid w:val="00B313A2"/>
    <w:rsid w:val="00C21F68"/>
    <w:rsid w:val="00DC2CE5"/>
    <w:rsid w:val="00E13C18"/>
    <w:rsid w:val="00F9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68B"/>
  </w:style>
  <w:style w:type="paragraph" w:styleId="a5">
    <w:name w:val="footer"/>
    <w:basedOn w:val="a"/>
    <w:link w:val="a6"/>
    <w:uiPriority w:val="99"/>
    <w:unhideWhenUsed/>
    <w:rsid w:val="006F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68B"/>
  </w:style>
  <w:style w:type="paragraph" w:styleId="a5">
    <w:name w:val="footer"/>
    <w:basedOn w:val="a"/>
    <w:link w:val="a6"/>
    <w:uiPriority w:val="99"/>
    <w:unhideWhenUsed/>
    <w:rsid w:val="006F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7754-9FBF-4E19-8CC4-99F94420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2023-02-03T03:38:00Z</dcterms:created>
  <dcterms:modified xsi:type="dcterms:W3CDTF">2023-03-02T04:21:00Z</dcterms:modified>
</cp:coreProperties>
</file>