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0495" cy="842838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17" cy="85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Default="00AD548C" w:rsidP="00520B97">
      <w:pPr>
        <w:rPr>
          <w:color w:val="000000" w:themeColor="text1"/>
          <w:lang w:eastAsia="ar-SA"/>
        </w:rPr>
      </w:pPr>
    </w:p>
    <w:p w:rsidR="00520B97" w:rsidRPr="00EC689D" w:rsidRDefault="00520B97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Default="00C92270" w:rsidP="00A20FA4">
      <w:pPr>
        <w:rPr>
          <w:rFonts w:ascii="Times New Roman" w:hAnsi="Times New Roman"/>
        </w:rPr>
      </w:pPr>
    </w:p>
    <w:p w:rsidR="004A1122" w:rsidRPr="00A20FA4" w:rsidRDefault="004A112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955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21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B29C6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718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2955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959-п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1A2A" w:rsidRPr="00520B97" w:rsidRDefault="002C59E4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520B97" w:rsidRPr="00520B97" w:rsidRDefault="00520B97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B97" w:rsidRPr="00520B97" w:rsidRDefault="00871A2A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EB50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>поселок городского типа Яшкино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территория </w:t>
      </w:r>
      <w:r w:rsidR="00C57030">
        <w:rPr>
          <w:rFonts w:ascii="Times New Roman" w:hAnsi="Times New Roman"/>
          <w:b/>
          <w:color w:val="000000"/>
          <w:sz w:val="28"/>
          <w:szCs w:val="28"/>
        </w:rPr>
        <w:t>Ленинский 34А, ряд(ы) 2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>-й,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 xml:space="preserve"> земельный участок 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5703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910417">
        <w:rPr>
          <w:rFonts w:ascii="Times New Roman" w:hAnsi="Times New Roman"/>
          <w:b/>
          <w:color w:val="000000"/>
          <w:sz w:val="28"/>
          <w:szCs w:val="28"/>
        </w:rPr>
        <w:t>, ка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дастровый квартал: 42:19: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>03020</w:t>
      </w:r>
      <w:r w:rsidR="00C57030">
        <w:rPr>
          <w:rFonts w:ascii="Times New Roman" w:hAnsi="Times New Roman"/>
          <w:b/>
          <w:color w:val="000000"/>
          <w:sz w:val="28"/>
          <w:szCs w:val="28"/>
        </w:rPr>
        <w:t>11</w:t>
      </w:r>
    </w:p>
    <w:p w:rsidR="004A1122" w:rsidRDefault="004A1122" w:rsidP="00520B9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8235D" w:rsidRDefault="004A1122" w:rsidP="00520B9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едвижимого имущества, руководств</w:t>
      </w:r>
      <w:r w:rsidRPr="00A20FA4">
        <w:rPr>
          <w:rFonts w:ascii="Times New Roman" w:hAnsi="Times New Roman"/>
          <w:color w:val="000000"/>
          <w:sz w:val="28"/>
          <w:szCs w:val="28"/>
          <w:lang w:val="ru-RU"/>
        </w:rPr>
        <w:t>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», п</w:t>
      </w:r>
      <w:r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», на основании заявления </w:t>
      </w:r>
      <w:r w:rsidRPr="00C456E2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0C474A">
        <w:rPr>
          <w:rFonts w:ascii="Times New Roman" w:hAnsi="Times New Roman"/>
          <w:color w:val="000000"/>
          <w:sz w:val="28"/>
          <w:szCs w:val="28"/>
          <w:lang w:val="ru-RU"/>
        </w:rPr>
        <w:t>506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456E2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0C474A">
        <w:rPr>
          <w:rFonts w:ascii="Times New Roman" w:hAnsi="Times New Roman"/>
          <w:color w:val="000000"/>
          <w:sz w:val="28"/>
          <w:szCs w:val="28"/>
          <w:lang w:val="ru-RU"/>
        </w:rPr>
        <w:t>13</w:t>
      </w:r>
      <w:r w:rsidRPr="00C456E2">
        <w:rPr>
          <w:rFonts w:ascii="Times New Roman" w:hAnsi="Times New Roman"/>
          <w:color w:val="000000"/>
          <w:sz w:val="28"/>
          <w:szCs w:val="28"/>
          <w:lang w:val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C456E2">
        <w:rPr>
          <w:rFonts w:ascii="Times New Roman" w:hAnsi="Times New Roman"/>
          <w:color w:val="000000"/>
          <w:sz w:val="28"/>
          <w:szCs w:val="28"/>
          <w:lang w:val="ru-RU"/>
        </w:rPr>
        <w:t>.202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C456E2">
        <w:rPr>
          <w:rFonts w:ascii="Times New Roman" w:hAnsi="Times New Roman"/>
          <w:color w:val="000000"/>
          <w:sz w:val="28"/>
          <w:szCs w:val="28"/>
          <w:lang w:val="ru-RU"/>
        </w:rPr>
        <w:t>г. муниципального казенного учреждения «Управление имущественных отношений администрации Яшкинского муниципального округа»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руководствуясь Уставом Яшкинского муниципального округа, администрация Яшкинского муниципального округа постановляет:</w:t>
      </w:r>
    </w:p>
    <w:p w:rsidR="004A1122" w:rsidRPr="000C289A" w:rsidRDefault="004A1122" w:rsidP="00520B9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1856" w:rsidRDefault="00411856" w:rsidP="00F31A7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Присвоить земельному участку в кадастровом квартале 42:19:</w:t>
      </w:r>
      <w:r w:rsidR="00520B97">
        <w:rPr>
          <w:color w:val="000000"/>
          <w:sz w:val="28"/>
          <w:szCs w:val="28"/>
        </w:rPr>
        <w:t>03020</w:t>
      </w:r>
      <w:r w:rsidR="00C5703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, площадью </w:t>
      </w:r>
      <w:r w:rsidR="00C57030">
        <w:rPr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 xml:space="preserve"> кв. м., следующий адрес: </w:t>
      </w:r>
      <w:r w:rsidRPr="00CC7011">
        <w:rPr>
          <w:color w:val="000000"/>
          <w:sz w:val="28"/>
          <w:szCs w:val="28"/>
        </w:rPr>
        <w:t xml:space="preserve">Российская </w:t>
      </w:r>
      <w:r>
        <w:rPr>
          <w:color w:val="000000"/>
          <w:sz w:val="28"/>
          <w:szCs w:val="28"/>
        </w:rPr>
        <w:t xml:space="preserve">Федерация, Кемеровская область </w:t>
      </w:r>
      <w:r w:rsidRPr="00CC7011">
        <w:rPr>
          <w:color w:val="000000"/>
          <w:sz w:val="28"/>
          <w:szCs w:val="28"/>
        </w:rPr>
        <w:t>-Кузбасс, Яшкинский муниципальный округ</w:t>
      </w:r>
      <w:r>
        <w:rPr>
          <w:color w:val="000000"/>
          <w:sz w:val="28"/>
          <w:szCs w:val="28"/>
        </w:rPr>
        <w:t xml:space="preserve">, </w:t>
      </w:r>
      <w:r w:rsidR="00D428D0">
        <w:rPr>
          <w:color w:val="000000"/>
          <w:sz w:val="28"/>
          <w:szCs w:val="28"/>
        </w:rPr>
        <w:t xml:space="preserve">поселок городского типа Яшкино, </w:t>
      </w:r>
      <w:r w:rsidRPr="00411856">
        <w:rPr>
          <w:color w:val="000000"/>
          <w:sz w:val="28"/>
          <w:szCs w:val="28"/>
        </w:rPr>
        <w:t xml:space="preserve">территория </w:t>
      </w:r>
      <w:r w:rsidR="00C57030">
        <w:rPr>
          <w:color w:val="000000"/>
          <w:sz w:val="28"/>
          <w:szCs w:val="28"/>
        </w:rPr>
        <w:t>Ленинский</w:t>
      </w:r>
      <w:r w:rsidR="004A1122">
        <w:rPr>
          <w:color w:val="000000"/>
          <w:sz w:val="28"/>
          <w:szCs w:val="28"/>
        </w:rPr>
        <w:t xml:space="preserve"> </w:t>
      </w:r>
      <w:r w:rsidR="00C57030">
        <w:rPr>
          <w:color w:val="000000"/>
          <w:sz w:val="28"/>
          <w:szCs w:val="28"/>
        </w:rPr>
        <w:t>34</w:t>
      </w:r>
      <w:r w:rsidR="004A112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 w:rsidR="00C57030">
        <w:rPr>
          <w:color w:val="000000"/>
          <w:sz w:val="28"/>
          <w:szCs w:val="28"/>
        </w:rPr>
        <w:t xml:space="preserve"> ряд(ы) 2</w:t>
      </w:r>
      <w:r w:rsidR="00520B97">
        <w:rPr>
          <w:color w:val="000000"/>
          <w:sz w:val="28"/>
          <w:szCs w:val="28"/>
        </w:rPr>
        <w:t>-й,</w:t>
      </w:r>
      <w:r w:rsidRPr="005718AA">
        <w:rPr>
          <w:color w:val="000000"/>
          <w:sz w:val="28"/>
          <w:szCs w:val="28"/>
        </w:rPr>
        <w:t xml:space="preserve"> земельный участок </w:t>
      </w:r>
      <w:r w:rsidR="00520B97">
        <w:rPr>
          <w:color w:val="000000"/>
          <w:sz w:val="28"/>
          <w:szCs w:val="28"/>
        </w:rPr>
        <w:t>3</w:t>
      </w:r>
      <w:r w:rsidR="00C57030">
        <w:rPr>
          <w:color w:val="000000"/>
          <w:sz w:val="28"/>
          <w:szCs w:val="28"/>
        </w:rPr>
        <w:t>5.</w:t>
      </w:r>
    </w:p>
    <w:p w:rsidR="00975384" w:rsidRPr="00CC7011" w:rsidRDefault="004A1122" w:rsidP="00871A2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33E76">
        <w:rPr>
          <w:sz w:val="28"/>
          <w:szCs w:val="28"/>
        </w:rPr>
        <w:t>.</w:t>
      </w:r>
      <w:r w:rsidR="00517772" w:rsidRPr="00CC7011">
        <w:rPr>
          <w:sz w:val="28"/>
          <w:szCs w:val="28"/>
        </w:rPr>
        <w:t xml:space="preserve"> </w:t>
      </w:r>
      <w:r w:rsidR="00975384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A042DE">
        <w:rPr>
          <w:sz w:val="28"/>
          <w:szCs w:val="28"/>
        </w:rPr>
        <w:t xml:space="preserve"> и агропромышленному комплексу</w:t>
      </w:r>
      <w:r w:rsidR="00975384" w:rsidRPr="00CC7011">
        <w:rPr>
          <w:sz w:val="28"/>
          <w:szCs w:val="28"/>
        </w:rPr>
        <w:t xml:space="preserve">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0C289A" w:rsidRPr="00520B97" w:rsidRDefault="001912DC" w:rsidP="00520B9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4A1122">
        <w:rPr>
          <w:sz w:val="28"/>
          <w:szCs w:val="28"/>
        </w:rPr>
        <w:t>3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520B97" w:rsidRDefault="00520B97" w:rsidP="00FE4433">
      <w:pPr>
        <w:pStyle w:val="a3"/>
        <w:ind w:left="284"/>
        <w:rPr>
          <w:sz w:val="28"/>
          <w:szCs w:val="28"/>
        </w:rPr>
      </w:pPr>
    </w:p>
    <w:p w:rsidR="004A1122" w:rsidRDefault="004A1122" w:rsidP="00FE4433">
      <w:pPr>
        <w:pStyle w:val="a3"/>
        <w:ind w:left="284"/>
        <w:rPr>
          <w:sz w:val="28"/>
          <w:szCs w:val="28"/>
        </w:rPr>
      </w:pPr>
    </w:p>
    <w:p w:rsidR="00AE53FE" w:rsidRPr="00A20FA4" w:rsidRDefault="00517772" w:rsidP="004A1122">
      <w:pPr>
        <w:pStyle w:val="a3"/>
        <w:ind w:left="284" w:hanging="142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4A1122">
      <w:pPr>
        <w:pStyle w:val="a3"/>
        <w:ind w:firstLine="142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4A1122">
        <w:rPr>
          <w:sz w:val="28"/>
          <w:szCs w:val="28"/>
        </w:rPr>
        <w:t xml:space="preserve">     </w:t>
      </w:r>
      <w:r w:rsidR="00517772">
        <w:rPr>
          <w:sz w:val="28"/>
          <w:szCs w:val="28"/>
        </w:rPr>
        <w:t>Е.М. Курапов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38" w:rsidRDefault="00AC5838" w:rsidP="00DF71BE">
      <w:r>
        <w:separator/>
      </w:r>
    </w:p>
  </w:endnote>
  <w:endnote w:type="continuationSeparator" w:id="0">
    <w:p w:rsidR="00AC5838" w:rsidRDefault="00AC5838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38" w:rsidRDefault="00AC5838" w:rsidP="00DF71BE">
      <w:r>
        <w:separator/>
      </w:r>
    </w:p>
  </w:footnote>
  <w:footnote w:type="continuationSeparator" w:id="0">
    <w:p w:rsidR="00AC5838" w:rsidRDefault="00AC5838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520B97" w:rsidRPr="00520B97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27D0F"/>
    <w:rsid w:val="000301E0"/>
    <w:rsid w:val="000301E7"/>
    <w:rsid w:val="00031F66"/>
    <w:rsid w:val="0004179B"/>
    <w:rsid w:val="000613C4"/>
    <w:rsid w:val="00076B2D"/>
    <w:rsid w:val="000B0562"/>
    <w:rsid w:val="000C289A"/>
    <w:rsid w:val="000C474A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12DC"/>
    <w:rsid w:val="001A7CF5"/>
    <w:rsid w:val="001B4A5E"/>
    <w:rsid w:val="001B630A"/>
    <w:rsid w:val="001C08C4"/>
    <w:rsid w:val="001C4AE3"/>
    <w:rsid w:val="00203577"/>
    <w:rsid w:val="00203640"/>
    <w:rsid w:val="002070A9"/>
    <w:rsid w:val="00210875"/>
    <w:rsid w:val="00231A2E"/>
    <w:rsid w:val="00231A59"/>
    <w:rsid w:val="0024242E"/>
    <w:rsid w:val="002579ED"/>
    <w:rsid w:val="002615FD"/>
    <w:rsid w:val="00272229"/>
    <w:rsid w:val="00272E0D"/>
    <w:rsid w:val="0027693A"/>
    <w:rsid w:val="002865E1"/>
    <w:rsid w:val="00295550"/>
    <w:rsid w:val="002B0B85"/>
    <w:rsid w:val="002B29C6"/>
    <w:rsid w:val="002C59E4"/>
    <w:rsid w:val="002D58F4"/>
    <w:rsid w:val="002E5414"/>
    <w:rsid w:val="002F04F0"/>
    <w:rsid w:val="002F6FCA"/>
    <w:rsid w:val="003016AC"/>
    <w:rsid w:val="00307069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1D8"/>
    <w:rsid w:val="003F3E02"/>
    <w:rsid w:val="00403567"/>
    <w:rsid w:val="00411856"/>
    <w:rsid w:val="0041632B"/>
    <w:rsid w:val="00416FF6"/>
    <w:rsid w:val="0042572B"/>
    <w:rsid w:val="00433917"/>
    <w:rsid w:val="00443324"/>
    <w:rsid w:val="00446E06"/>
    <w:rsid w:val="00455F5C"/>
    <w:rsid w:val="0048362C"/>
    <w:rsid w:val="004A1122"/>
    <w:rsid w:val="004A2D85"/>
    <w:rsid w:val="004B45FA"/>
    <w:rsid w:val="004C327C"/>
    <w:rsid w:val="004C58D6"/>
    <w:rsid w:val="004E1EDB"/>
    <w:rsid w:val="004E35DE"/>
    <w:rsid w:val="004F0427"/>
    <w:rsid w:val="00517772"/>
    <w:rsid w:val="00520B97"/>
    <w:rsid w:val="00532127"/>
    <w:rsid w:val="0053629E"/>
    <w:rsid w:val="00547E7E"/>
    <w:rsid w:val="0055673D"/>
    <w:rsid w:val="00560788"/>
    <w:rsid w:val="00561BF8"/>
    <w:rsid w:val="00564729"/>
    <w:rsid w:val="005718AA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13556"/>
    <w:rsid w:val="00622821"/>
    <w:rsid w:val="00623606"/>
    <w:rsid w:val="006344B0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952AF"/>
    <w:rsid w:val="00795A7E"/>
    <w:rsid w:val="007A434C"/>
    <w:rsid w:val="007B4B5E"/>
    <w:rsid w:val="007D3F3C"/>
    <w:rsid w:val="007D5C8E"/>
    <w:rsid w:val="007F7010"/>
    <w:rsid w:val="00803A50"/>
    <w:rsid w:val="008175A9"/>
    <w:rsid w:val="0082124B"/>
    <w:rsid w:val="00822C36"/>
    <w:rsid w:val="00831F92"/>
    <w:rsid w:val="00844523"/>
    <w:rsid w:val="00852752"/>
    <w:rsid w:val="00871A2A"/>
    <w:rsid w:val="00880363"/>
    <w:rsid w:val="00881A76"/>
    <w:rsid w:val="0088228D"/>
    <w:rsid w:val="00884C35"/>
    <w:rsid w:val="008963E2"/>
    <w:rsid w:val="008D581A"/>
    <w:rsid w:val="008E5545"/>
    <w:rsid w:val="00902F0D"/>
    <w:rsid w:val="009041FC"/>
    <w:rsid w:val="00910417"/>
    <w:rsid w:val="009111D6"/>
    <w:rsid w:val="00926D48"/>
    <w:rsid w:val="00930DB6"/>
    <w:rsid w:val="00953B43"/>
    <w:rsid w:val="00973826"/>
    <w:rsid w:val="00975384"/>
    <w:rsid w:val="00977B32"/>
    <w:rsid w:val="009A4F2F"/>
    <w:rsid w:val="009C39DD"/>
    <w:rsid w:val="00A042DE"/>
    <w:rsid w:val="00A1247A"/>
    <w:rsid w:val="00A15C0C"/>
    <w:rsid w:val="00A20FA4"/>
    <w:rsid w:val="00A22C92"/>
    <w:rsid w:val="00A25CE2"/>
    <w:rsid w:val="00A27A9E"/>
    <w:rsid w:val="00A30F42"/>
    <w:rsid w:val="00A4269B"/>
    <w:rsid w:val="00A57021"/>
    <w:rsid w:val="00A575DA"/>
    <w:rsid w:val="00A60DF8"/>
    <w:rsid w:val="00A735C3"/>
    <w:rsid w:val="00A756B5"/>
    <w:rsid w:val="00A87F71"/>
    <w:rsid w:val="00AC5838"/>
    <w:rsid w:val="00AD548C"/>
    <w:rsid w:val="00AE53FE"/>
    <w:rsid w:val="00B01C2A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52F64"/>
    <w:rsid w:val="00B629D9"/>
    <w:rsid w:val="00B922D3"/>
    <w:rsid w:val="00B939F0"/>
    <w:rsid w:val="00BA374E"/>
    <w:rsid w:val="00BA4A9B"/>
    <w:rsid w:val="00BA530E"/>
    <w:rsid w:val="00BA5D69"/>
    <w:rsid w:val="00BC0CDA"/>
    <w:rsid w:val="00BF4493"/>
    <w:rsid w:val="00C015A8"/>
    <w:rsid w:val="00C02569"/>
    <w:rsid w:val="00C06A91"/>
    <w:rsid w:val="00C06CC7"/>
    <w:rsid w:val="00C06D68"/>
    <w:rsid w:val="00C17638"/>
    <w:rsid w:val="00C2069C"/>
    <w:rsid w:val="00C21614"/>
    <w:rsid w:val="00C27484"/>
    <w:rsid w:val="00C3109A"/>
    <w:rsid w:val="00C34941"/>
    <w:rsid w:val="00C365CA"/>
    <w:rsid w:val="00C40C1B"/>
    <w:rsid w:val="00C41D52"/>
    <w:rsid w:val="00C57030"/>
    <w:rsid w:val="00C92270"/>
    <w:rsid w:val="00C96136"/>
    <w:rsid w:val="00C96B08"/>
    <w:rsid w:val="00CA0060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CF4C13"/>
    <w:rsid w:val="00D06B57"/>
    <w:rsid w:val="00D07A7A"/>
    <w:rsid w:val="00D12C26"/>
    <w:rsid w:val="00D1698F"/>
    <w:rsid w:val="00D1737A"/>
    <w:rsid w:val="00D428D0"/>
    <w:rsid w:val="00D47AD2"/>
    <w:rsid w:val="00D64C97"/>
    <w:rsid w:val="00D66172"/>
    <w:rsid w:val="00D8145B"/>
    <w:rsid w:val="00D94135"/>
    <w:rsid w:val="00DB4C64"/>
    <w:rsid w:val="00DC13B0"/>
    <w:rsid w:val="00DC34E5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36827"/>
    <w:rsid w:val="00E46C97"/>
    <w:rsid w:val="00E560C9"/>
    <w:rsid w:val="00E5770C"/>
    <w:rsid w:val="00E73C6A"/>
    <w:rsid w:val="00E7607F"/>
    <w:rsid w:val="00E76C68"/>
    <w:rsid w:val="00E76F3A"/>
    <w:rsid w:val="00E81585"/>
    <w:rsid w:val="00E86AC8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24345"/>
    <w:rsid w:val="00F263A8"/>
    <w:rsid w:val="00F31A78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2DBE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5F14C-0857-4DA0-A5BB-F8673E86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32</cp:revision>
  <cp:lastPrinted>2021-08-12T01:04:00Z</cp:lastPrinted>
  <dcterms:created xsi:type="dcterms:W3CDTF">2021-08-24T01:25:00Z</dcterms:created>
  <dcterms:modified xsi:type="dcterms:W3CDTF">2022-09-22T11:32:00Z</dcterms:modified>
</cp:coreProperties>
</file>