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FE519E">
        <w:rPr>
          <w:sz w:val="24"/>
          <w:szCs w:val="24"/>
          <w:u w:val="single"/>
          <w:lang w:val="ru-RU"/>
        </w:rPr>
        <w:t>21</w:t>
      </w:r>
      <w:r w:rsidR="00AD0E5A" w:rsidRPr="00F33ECC">
        <w:rPr>
          <w:sz w:val="24"/>
          <w:szCs w:val="24"/>
          <w:lang w:val="ru-RU"/>
        </w:rPr>
        <w:t xml:space="preserve">» </w:t>
      </w:r>
      <w:r w:rsidR="00FE519E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8035D1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FE519E">
        <w:rPr>
          <w:sz w:val="24"/>
          <w:szCs w:val="24"/>
          <w:u w:val="single"/>
          <w:lang w:val="ru-RU"/>
        </w:rPr>
        <w:t>958-п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Default="000B653C" w:rsidP="000B653C">
      <w:pPr>
        <w:jc w:val="center"/>
        <w:rPr>
          <w:b/>
          <w:bCs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954568">
        <w:rPr>
          <w:b/>
          <w:sz w:val="28"/>
          <w:szCs w:val="28"/>
          <w:lang w:val="ru-RU"/>
        </w:rPr>
        <w:t>бюджетному</w:t>
      </w:r>
      <w:r w:rsidR="00211B86">
        <w:rPr>
          <w:b/>
          <w:bCs/>
          <w:sz w:val="28"/>
          <w:lang w:val="ru-RU"/>
        </w:rPr>
        <w:t xml:space="preserve"> учреждению «</w:t>
      </w:r>
      <w:r w:rsidR="00954568">
        <w:rPr>
          <w:b/>
          <w:bCs/>
          <w:sz w:val="28"/>
          <w:lang w:val="ru-RU"/>
        </w:rPr>
        <w:t>Центральный дом культуры</w:t>
      </w:r>
      <w:r w:rsidR="00211B86">
        <w:rPr>
          <w:b/>
          <w:bCs/>
          <w:sz w:val="28"/>
          <w:lang w:val="ru-RU"/>
        </w:rPr>
        <w:t xml:space="preserve">» </w:t>
      </w:r>
    </w:p>
    <w:p w:rsidR="00542307" w:rsidRDefault="007F13AB" w:rsidP="000B653C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нежилого отдельно стоящего двухэтажного кирпичного здания, расположенного по адресу: </w:t>
      </w:r>
      <w:r w:rsidR="00542307">
        <w:rPr>
          <w:b/>
          <w:bCs/>
          <w:sz w:val="28"/>
          <w:lang w:val="ru-RU"/>
        </w:rPr>
        <w:t xml:space="preserve">Кемеровская область, </w:t>
      </w:r>
      <w:proofErr w:type="spellStart"/>
      <w:r w:rsidR="00542307">
        <w:rPr>
          <w:b/>
          <w:bCs/>
          <w:sz w:val="28"/>
          <w:lang w:val="ru-RU"/>
        </w:rPr>
        <w:t>Яшкинский</w:t>
      </w:r>
      <w:proofErr w:type="spellEnd"/>
      <w:r w:rsidR="00542307">
        <w:rPr>
          <w:b/>
          <w:bCs/>
          <w:sz w:val="28"/>
          <w:lang w:val="ru-RU"/>
        </w:rPr>
        <w:t xml:space="preserve"> район, </w:t>
      </w:r>
    </w:p>
    <w:p w:rsidR="007F13AB" w:rsidRPr="002C694D" w:rsidRDefault="007F13AB" w:rsidP="000B653C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bCs/>
          <w:sz w:val="28"/>
          <w:lang w:val="ru-RU"/>
        </w:rPr>
        <w:t>с</w:t>
      </w:r>
      <w:proofErr w:type="gramEnd"/>
      <w:r>
        <w:rPr>
          <w:b/>
          <w:bCs/>
          <w:sz w:val="28"/>
          <w:lang w:val="ru-RU"/>
        </w:rPr>
        <w:t>. Таловка, ул. Школьная, 13д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7F13AB" w:rsidRPr="000A50F5" w:rsidRDefault="000B653C" w:rsidP="007F13AB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954568">
        <w:rPr>
          <w:szCs w:val="28"/>
          <w:lang w:val="ru-RU"/>
        </w:rPr>
        <w:t>бюджетному</w:t>
      </w:r>
      <w:r w:rsidR="00211B86" w:rsidRPr="00211B86">
        <w:rPr>
          <w:bCs/>
          <w:lang w:val="ru-RU"/>
        </w:rPr>
        <w:t xml:space="preserve"> учреждению «</w:t>
      </w:r>
      <w:r w:rsidR="00954568">
        <w:rPr>
          <w:bCs/>
          <w:lang w:val="ru-RU"/>
        </w:rPr>
        <w:t>Центральный дом культуры</w:t>
      </w:r>
      <w:r w:rsidR="00211B86" w:rsidRPr="00211B86">
        <w:rPr>
          <w:bCs/>
          <w:lang w:val="ru-RU"/>
        </w:rPr>
        <w:t>»</w:t>
      </w:r>
      <w:r w:rsidR="00455303">
        <w:rPr>
          <w:bCs/>
          <w:lang w:val="ru-RU"/>
        </w:rPr>
        <w:t xml:space="preserve">, находящееся в муниципальной собственности </w:t>
      </w:r>
      <w:proofErr w:type="spellStart"/>
      <w:r w:rsidR="00455303">
        <w:rPr>
          <w:bCs/>
          <w:lang w:val="ru-RU"/>
        </w:rPr>
        <w:t>Яшкинского</w:t>
      </w:r>
      <w:proofErr w:type="spellEnd"/>
      <w:r w:rsidR="00455303">
        <w:rPr>
          <w:bCs/>
          <w:lang w:val="ru-RU"/>
        </w:rPr>
        <w:t xml:space="preserve"> муниципального округа</w:t>
      </w:r>
      <w:r w:rsidR="00542307">
        <w:rPr>
          <w:bCs/>
          <w:lang w:val="ru-RU"/>
        </w:rPr>
        <w:t>,</w:t>
      </w:r>
      <w:r w:rsidR="00455303">
        <w:rPr>
          <w:bCs/>
          <w:lang w:val="ru-RU"/>
        </w:rPr>
        <w:t xml:space="preserve"> нежилое отдельно стоящее двухэтажное кирпичное здание, 1972 года постройки, общей площадью 406,1 кв</w:t>
      </w:r>
      <w:proofErr w:type="gramStart"/>
      <w:r w:rsidR="00455303">
        <w:rPr>
          <w:bCs/>
          <w:lang w:val="ru-RU"/>
        </w:rPr>
        <w:t>.м</w:t>
      </w:r>
      <w:proofErr w:type="gramEnd"/>
      <w:r w:rsidR="00455303">
        <w:rPr>
          <w:bCs/>
          <w:lang w:val="ru-RU"/>
        </w:rPr>
        <w:t xml:space="preserve">, расположенное по адресу: Кемеровская область, </w:t>
      </w:r>
      <w:proofErr w:type="spellStart"/>
      <w:r w:rsidR="00455303">
        <w:rPr>
          <w:bCs/>
          <w:lang w:val="ru-RU"/>
        </w:rPr>
        <w:t>Яшкинский</w:t>
      </w:r>
      <w:proofErr w:type="spellEnd"/>
      <w:r w:rsidR="00455303">
        <w:rPr>
          <w:bCs/>
          <w:lang w:val="ru-RU"/>
        </w:rPr>
        <w:t xml:space="preserve"> район, </w:t>
      </w:r>
      <w:proofErr w:type="gramStart"/>
      <w:r w:rsidR="00455303">
        <w:rPr>
          <w:bCs/>
          <w:lang w:val="ru-RU"/>
        </w:rPr>
        <w:t>с</w:t>
      </w:r>
      <w:proofErr w:type="gramEnd"/>
      <w:r w:rsidR="00455303">
        <w:rPr>
          <w:bCs/>
          <w:lang w:val="ru-RU"/>
        </w:rPr>
        <w:t xml:space="preserve">. </w:t>
      </w:r>
      <w:proofErr w:type="gramStart"/>
      <w:r w:rsidR="00455303">
        <w:rPr>
          <w:bCs/>
          <w:lang w:val="ru-RU"/>
        </w:rPr>
        <w:t>Таловка</w:t>
      </w:r>
      <w:proofErr w:type="gramEnd"/>
      <w:r w:rsidR="00455303">
        <w:rPr>
          <w:bCs/>
          <w:lang w:val="ru-RU"/>
        </w:rPr>
        <w:t>, ул. Школьная, 13д, балансовой стоимостью 249 781,84 рублей, остаточной стоимостью на 01.10.2022 - 0,00 рублей.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0B0BCF">
        <w:rPr>
          <w:lang w:val="ru-RU"/>
        </w:rPr>
        <w:t xml:space="preserve">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7B5BDA">
        <w:rPr>
          <w:lang w:val="ru-RU"/>
        </w:rPr>
        <w:t>Э</w:t>
      </w:r>
      <w:r>
        <w:rPr>
          <w:lang w:val="ru-RU"/>
        </w:rPr>
        <w:t>.</w:t>
      </w:r>
      <w:r w:rsidR="007B5BDA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0B0BCF">
        <w:rPr>
          <w:lang w:val="ru-RU"/>
        </w:rPr>
        <w:t>Р</w:t>
      </w:r>
      <w:r w:rsidR="007B5BDA">
        <w:rPr>
          <w:lang w:val="ru-RU"/>
        </w:rPr>
        <w:t>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7F13AB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0B653C" w:rsidRDefault="00EB3C35" w:rsidP="002D722B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7F13A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7F13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7F13AB">
        <w:rPr>
          <w:sz w:val="28"/>
          <w:szCs w:val="28"/>
          <w:lang w:val="ru-RU"/>
        </w:rPr>
        <w:t>Курапов</w:t>
      </w:r>
    </w:p>
    <w:sectPr w:rsidR="000B653C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7C" w:rsidRDefault="00AA197C">
      <w:r>
        <w:separator/>
      </w:r>
    </w:p>
  </w:endnote>
  <w:endnote w:type="continuationSeparator" w:id="0">
    <w:p w:rsidR="00AA197C" w:rsidRDefault="00AA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7C" w:rsidRDefault="00AA197C">
      <w:r>
        <w:separator/>
      </w:r>
    </w:p>
  </w:footnote>
  <w:footnote w:type="continuationSeparator" w:id="0">
    <w:p w:rsidR="00AA197C" w:rsidRDefault="00AA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Default="00304FDF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19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97C" w:rsidRDefault="00AA19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Pr="00E435EA" w:rsidRDefault="00304FDF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AA197C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7F13AB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AA197C" w:rsidRDefault="00AA1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1430"/>
    <w:rsid w:val="000203EF"/>
    <w:rsid w:val="00023405"/>
    <w:rsid w:val="00026EE5"/>
    <w:rsid w:val="00032D08"/>
    <w:rsid w:val="00033881"/>
    <w:rsid w:val="00047601"/>
    <w:rsid w:val="00047803"/>
    <w:rsid w:val="0005147E"/>
    <w:rsid w:val="00053961"/>
    <w:rsid w:val="000608C2"/>
    <w:rsid w:val="00063AF1"/>
    <w:rsid w:val="000840A9"/>
    <w:rsid w:val="00091F53"/>
    <w:rsid w:val="00091F8B"/>
    <w:rsid w:val="000958B3"/>
    <w:rsid w:val="00097911"/>
    <w:rsid w:val="000A0259"/>
    <w:rsid w:val="000A2ED7"/>
    <w:rsid w:val="000B0BCF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C3A06"/>
    <w:rsid w:val="001D04B3"/>
    <w:rsid w:val="001D5ADE"/>
    <w:rsid w:val="001E3CA7"/>
    <w:rsid w:val="001E58DE"/>
    <w:rsid w:val="001F0266"/>
    <w:rsid w:val="001F4635"/>
    <w:rsid w:val="001F4F42"/>
    <w:rsid w:val="001F73C4"/>
    <w:rsid w:val="002047E3"/>
    <w:rsid w:val="00211B86"/>
    <w:rsid w:val="002139DB"/>
    <w:rsid w:val="00220C1F"/>
    <w:rsid w:val="00221819"/>
    <w:rsid w:val="00224F4D"/>
    <w:rsid w:val="00227039"/>
    <w:rsid w:val="0022712B"/>
    <w:rsid w:val="0023087C"/>
    <w:rsid w:val="00253E80"/>
    <w:rsid w:val="0025694D"/>
    <w:rsid w:val="00265484"/>
    <w:rsid w:val="00272271"/>
    <w:rsid w:val="0027363F"/>
    <w:rsid w:val="0028639C"/>
    <w:rsid w:val="002B1436"/>
    <w:rsid w:val="002B63C4"/>
    <w:rsid w:val="002B67DF"/>
    <w:rsid w:val="002B7223"/>
    <w:rsid w:val="002C3980"/>
    <w:rsid w:val="002C4EB6"/>
    <w:rsid w:val="002D60E5"/>
    <w:rsid w:val="002D722B"/>
    <w:rsid w:val="002E7A0A"/>
    <w:rsid w:val="00304773"/>
    <w:rsid w:val="00304FDF"/>
    <w:rsid w:val="00314627"/>
    <w:rsid w:val="003204C3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E26"/>
    <w:rsid w:val="003761E3"/>
    <w:rsid w:val="00384A3E"/>
    <w:rsid w:val="00387BAF"/>
    <w:rsid w:val="00393328"/>
    <w:rsid w:val="00396678"/>
    <w:rsid w:val="00397C37"/>
    <w:rsid w:val="003A15A4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15E8"/>
    <w:rsid w:val="00404139"/>
    <w:rsid w:val="00406DFC"/>
    <w:rsid w:val="00422DD1"/>
    <w:rsid w:val="004323B6"/>
    <w:rsid w:val="004358FA"/>
    <w:rsid w:val="004404CA"/>
    <w:rsid w:val="00441DF2"/>
    <w:rsid w:val="00445B6B"/>
    <w:rsid w:val="00450B60"/>
    <w:rsid w:val="0045195B"/>
    <w:rsid w:val="00455303"/>
    <w:rsid w:val="0045624D"/>
    <w:rsid w:val="0046731A"/>
    <w:rsid w:val="00473524"/>
    <w:rsid w:val="00480639"/>
    <w:rsid w:val="00485848"/>
    <w:rsid w:val="00492AE2"/>
    <w:rsid w:val="0049458E"/>
    <w:rsid w:val="004A1AC5"/>
    <w:rsid w:val="004A76B4"/>
    <w:rsid w:val="004B1F58"/>
    <w:rsid w:val="004D2D61"/>
    <w:rsid w:val="004D6FE1"/>
    <w:rsid w:val="004E0BFC"/>
    <w:rsid w:val="004E51EC"/>
    <w:rsid w:val="005222E7"/>
    <w:rsid w:val="00527B2C"/>
    <w:rsid w:val="00532407"/>
    <w:rsid w:val="00542307"/>
    <w:rsid w:val="00544388"/>
    <w:rsid w:val="00545D70"/>
    <w:rsid w:val="005543C4"/>
    <w:rsid w:val="005543E3"/>
    <w:rsid w:val="00570BB0"/>
    <w:rsid w:val="00582CC5"/>
    <w:rsid w:val="005858AF"/>
    <w:rsid w:val="00586674"/>
    <w:rsid w:val="005915BA"/>
    <w:rsid w:val="00592348"/>
    <w:rsid w:val="00593D22"/>
    <w:rsid w:val="00594636"/>
    <w:rsid w:val="00595187"/>
    <w:rsid w:val="00596BB9"/>
    <w:rsid w:val="00597810"/>
    <w:rsid w:val="005A002C"/>
    <w:rsid w:val="005A0895"/>
    <w:rsid w:val="005A44C9"/>
    <w:rsid w:val="005A6765"/>
    <w:rsid w:val="005B7C66"/>
    <w:rsid w:val="005E20BE"/>
    <w:rsid w:val="005E79DB"/>
    <w:rsid w:val="005F24EA"/>
    <w:rsid w:val="005F3A09"/>
    <w:rsid w:val="005F6C09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821DB"/>
    <w:rsid w:val="00682F0E"/>
    <w:rsid w:val="0068341F"/>
    <w:rsid w:val="0069264D"/>
    <w:rsid w:val="00693215"/>
    <w:rsid w:val="0069573C"/>
    <w:rsid w:val="006A0FA6"/>
    <w:rsid w:val="006B073F"/>
    <w:rsid w:val="006B44BB"/>
    <w:rsid w:val="006B554E"/>
    <w:rsid w:val="006C41ED"/>
    <w:rsid w:val="006D5B51"/>
    <w:rsid w:val="006E10DD"/>
    <w:rsid w:val="006F4A86"/>
    <w:rsid w:val="006F7548"/>
    <w:rsid w:val="007000DB"/>
    <w:rsid w:val="007022A0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B5BDA"/>
    <w:rsid w:val="007C0E8F"/>
    <w:rsid w:val="007C3395"/>
    <w:rsid w:val="007C7A75"/>
    <w:rsid w:val="007D15B3"/>
    <w:rsid w:val="007D3A2F"/>
    <w:rsid w:val="007D5843"/>
    <w:rsid w:val="007D613D"/>
    <w:rsid w:val="007E67FA"/>
    <w:rsid w:val="007F13AB"/>
    <w:rsid w:val="007F2A70"/>
    <w:rsid w:val="00802980"/>
    <w:rsid w:val="008035D1"/>
    <w:rsid w:val="00804E6A"/>
    <w:rsid w:val="008057B7"/>
    <w:rsid w:val="008167E2"/>
    <w:rsid w:val="0082400C"/>
    <w:rsid w:val="00845167"/>
    <w:rsid w:val="00855E4D"/>
    <w:rsid w:val="0086145C"/>
    <w:rsid w:val="00876BC1"/>
    <w:rsid w:val="0089227B"/>
    <w:rsid w:val="008A004D"/>
    <w:rsid w:val="008B386A"/>
    <w:rsid w:val="008B4623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4568"/>
    <w:rsid w:val="0095765B"/>
    <w:rsid w:val="009736C1"/>
    <w:rsid w:val="009A1599"/>
    <w:rsid w:val="009C4844"/>
    <w:rsid w:val="009E1500"/>
    <w:rsid w:val="009F7957"/>
    <w:rsid w:val="00A147B0"/>
    <w:rsid w:val="00A1600C"/>
    <w:rsid w:val="00A27A26"/>
    <w:rsid w:val="00A27F4C"/>
    <w:rsid w:val="00A371CC"/>
    <w:rsid w:val="00A41D18"/>
    <w:rsid w:val="00A51C91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97C"/>
    <w:rsid w:val="00AA1A11"/>
    <w:rsid w:val="00AA3BF1"/>
    <w:rsid w:val="00AB5BEB"/>
    <w:rsid w:val="00AB73DA"/>
    <w:rsid w:val="00AC0927"/>
    <w:rsid w:val="00AC2DC9"/>
    <w:rsid w:val="00AC5AEA"/>
    <w:rsid w:val="00AD0E5A"/>
    <w:rsid w:val="00AD5520"/>
    <w:rsid w:val="00AF1879"/>
    <w:rsid w:val="00AF190E"/>
    <w:rsid w:val="00AF57F5"/>
    <w:rsid w:val="00AF62F0"/>
    <w:rsid w:val="00B00DE8"/>
    <w:rsid w:val="00B04918"/>
    <w:rsid w:val="00B23F72"/>
    <w:rsid w:val="00B50EA9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3599"/>
    <w:rsid w:val="00BB40A3"/>
    <w:rsid w:val="00BB5386"/>
    <w:rsid w:val="00BD7A93"/>
    <w:rsid w:val="00BE1D35"/>
    <w:rsid w:val="00BE4B93"/>
    <w:rsid w:val="00BF2708"/>
    <w:rsid w:val="00C04FA3"/>
    <w:rsid w:val="00C07AC1"/>
    <w:rsid w:val="00C15E5B"/>
    <w:rsid w:val="00C17304"/>
    <w:rsid w:val="00C17D36"/>
    <w:rsid w:val="00C21BA4"/>
    <w:rsid w:val="00C23D62"/>
    <w:rsid w:val="00C35EAD"/>
    <w:rsid w:val="00C47D20"/>
    <w:rsid w:val="00C57603"/>
    <w:rsid w:val="00C61DEC"/>
    <w:rsid w:val="00C7192B"/>
    <w:rsid w:val="00C869E6"/>
    <w:rsid w:val="00CA4744"/>
    <w:rsid w:val="00CB1418"/>
    <w:rsid w:val="00CB7552"/>
    <w:rsid w:val="00CC6563"/>
    <w:rsid w:val="00CC6CB7"/>
    <w:rsid w:val="00CD3E36"/>
    <w:rsid w:val="00CE2FCF"/>
    <w:rsid w:val="00CE3328"/>
    <w:rsid w:val="00D0444C"/>
    <w:rsid w:val="00D04D9F"/>
    <w:rsid w:val="00D05ECE"/>
    <w:rsid w:val="00D12D9B"/>
    <w:rsid w:val="00D17E1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DD6841"/>
    <w:rsid w:val="00E02257"/>
    <w:rsid w:val="00E04A35"/>
    <w:rsid w:val="00E10AB8"/>
    <w:rsid w:val="00E1308E"/>
    <w:rsid w:val="00E134A0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157D"/>
    <w:rsid w:val="00F53291"/>
    <w:rsid w:val="00F765A2"/>
    <w:rsid w:val="00F76ED5"/>
    <w:rsid w:val="00F83858"/>
    <w:rsid w:val="00F92103"/>
    <w:rsid w:val="00F93926"/>
    <w:rsid w:val="00F9671C"/>
    <w:rsid w:val="00FA5AB1"/>
    <w:rsid w:val="00FB051B"/>
    <w:rsid w:val="00FB286B"/>
    <w:rsid w:val="00FB2CFA"/>
    <w:rsid w:val="00FB48B0"/>
    <w:rsid w:val="00FC58A0"/>
    <w:rsid w:val="00FD7BF8"/>
    <w:rsid w:val="00FE519E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4CFE-DB8C-4421-9B29-C25D658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125</TotalTime>
  <Pages>1</Pages>
  <Words>184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2022-09-20T08:26:00Z</cp:lastPrinted>
  <dcterms:created xsi:type="dcterms:W3CDTF">2022-09-20T04:51:00Z</dcterms:created>
  <dcterms:modified xsi:type="dcterms:W3CDTF">2022-10-04T02:11:00Z</dcterms:modified>
</cp:coreProperties>
</file>