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E4" w:rsidRDefault="00C72BE4" w:rsidP="00C72BE4">
      <w:pPr>
        <w:jc w:val="center"/>
      </w:pPr>
      <w:r>
        <w:rPr>
          <w:noProof/>
        </w:rPr>
        <w:drawing>
          <wp:inline distT="0" distB="0" distL="0" distR="0" wp14:anchorId="7A569B91" wp14:editId="679B1364">
            <wp:extent cx="847725" cy="85725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E4" w:rsidRDefault="00C72BE4" w:rsidP="00C72BE4"/>
    <w:p w:rsidR="00C72BE4" w:rsidRPr="00DC64D4" w:rsidRDefault="00C72BE4" w:rsidP="00C72BE4">
      <w:pPr>
        <w:ind w:left="142"/>
        <w:jc w:val="center"/>
        <w:rPr>
          <w:b/>
        </w:rPr>
      </w:pPr>
      <w:r w:rsidRPr="00DC64D4">
        <w:rPr>
          <w:b/>
        </w:rPr>
        <w:t>АДМИНИСТРАЦИЯ ЯШКИНСКОГО</w:t>
      </w:r>
      <w:r>
        <w:rPr>
          <w:b/>
        </w:rPr>
        <w:t xml:space="preserve"> МУНИЦИПАЛЬНОГО ОКРУГА</w:t>
      </w:r>
    </w:p>
    <w:p w:rsidR="00C72BE4" w:rsidRPr="00DC64D4" w:rsidRDefault="00C72BE4" w:rsidP="00C72BE4">
      <w:pPr>
        <w:jc w:val="center"/>
        <w:rPr>
          <w:b/>
        </w:rPr>
      </w:pPr>
    </w:p>
    <w:p w:rsidR="000364ED" w:rsidRDefault="000364ED" w:rsidP="00036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64ED" w:rsidRPr="000364ED" w:rsidRDefault="000364ED" w:rsidP="000364ED">
      <w:pPr>
        <w:jc w:val="center"/>
        <w:rPr>
          <w:b/>
          <w:sz w:val="32"/>
          <w:szCs w:val="32"/>
        </w:rPr>
      </w:pPr>
    </w:p>
    <w:p w:rsidR="00C72BE4" w:rsidRPr="00E56180" w:rsidRDefault="004D1D3C" w:rsidP="00C72BE4">
      <w:pPr>
        <w:jc w:val="center"/>
        <w:rPr>
          <w:szCs w:val="24"/>
        </w:rPr>
      </w:pPr>
      <w:r>
        <w:rPr>
          <w:sz w:val="24"/>
          <w:szCs w:val="24"/>
        </w:rPr>
        <w:t xml:space="preserve">   </w:t>
      </w:r>
      <w:r w:rsidR="00512AD8">
        <w:rPr>
          <w:szCs w:val="24"/>
        </w:rPr>
        <w:t>от «19</w:t>
      </w:r>
      <w:r w:rsidR="00512AD8" w:rsidRPr="00E56180">
        <w:rPr>
          <w:szCs w:val="24"/>
        </w:rPr>
        <w:t>» сентября</w:t>
      </w:r>
      <w:r w:rsidR="00C72BE4" w:rsidRPr="00E56180">
        <w:rPr>
          <w:szCs w:val="24"/>
        </w:rPr>
        <w:t xml:space="preserve"> 2022 г.  </w:t>
      </w:r>
      <w:r w:rsidR="00512AD8" w:rsidRPr="00E56180">
        <w:rPr>
          <w:szCs w:val="24"/>
        </w:rPr>
        <w:t>№ 934</w:t>
      </w:r>
      <w:r w:rsidR="00512AD8">
        <w:rPr>
          <w:szCs w:val="24"/>
        </w:rPr>
        <w:t>-п</w:t>
      </w:r>
    </w:p>
    <w:p w:rsidR="00C72BE4" w:rsidRPr="00E56180" w:rsidRDefault="00C72BE4" w:rsidP="00C72BE4">
      <w:pPr>
        <w:jc w:val="center"/>
        <w:rPr>
          <w:szCs w:val="24"/>
        </w:rPr>
      </w:pPr>
      <w:r w:rsidRPr="00E56180">
        <w:rPr>
          <w:szCs w:val="24"/>
        </w:rPr>
        <w:t>Яшкинского муниципального округа</w:t>
      </w:r>
    </w:p>
    <w:p w:rsidR="00C72BE4" w:rsidRPr="00A44FCB" w:rsidRDefault="00C72BE4" w:rsidP="007079B2">
      <w:pPr>
        <w:jc w:val="center"/>
        <w:rPr>
          <w:sz w:val="24"/>
          <w:szCs w:val="24"/>
        </w:rPr>
      </w:pPr>
    </w:p>
    <w:p w:rsidR="00C72BE4" w:rsidRDefault="00C72BE4" w:rsidP="007079B2">
      <w:pPr>
        <w:ind w:left="567"/>
        <w:jc w:val="center"/>
        <w:rPr>
          <w:b/>
        </w:rPr>
      </w:pPr>
      <w:r>
        <w:rPr>
          <w:b/>
        </w:rPr>
        <w:t xml:space="preserve">О </w:t>
      </w:r>
      <w:r w:rsidR="007079B2">
        <w:rPr>
          <w:b/>
        </w:rPr>
        <w:t xml:space="preserve">создании межведомственной </w:t>
      </w:r>
      <w:r>
        <w:rPr>
          <w:b/>
        </w:rPr>
        <w:t xml:space="preserve">санитарно-противоэпидемической комиссии </w:t>
      </w:r>
      <w:r w:rsidR="007079B2">
        <w:rPr>
          <w:b/>
        </w:rPr>
        <w:t>а</w:t>
      </w:r>
      <w:r>
        <w:rPr>
          <w:b/>
        </w:rPr>
        <w:t xml:space="preserve">дминистрации </w:t>
      </w:r>
      <w:r w:rsidR="007079B2">
        <w:rPr>
          <w:b/>
        </w:rPr>
        <w:t>Яшкинского округа</w:t>
      </w:r>
    </w:p>
    <w:p w:rsidR="00C72BE4" w:rsidRPr="00A24E45" w:rsidRDefault="00C72BE4" w:rsidP="00C72BE4">
      <w:pPr>
        <w:jc w:val="both"/>
        <w:rPr>
          <w:b/>
        </w:rPr>
      </w:pPr>
    </w:p>
    <w:p w:rsidR="007079B2" w:rsidRPr="00B56A4B" w:rsidRDefault="00C72BE4" w:rsidP="007079B2">
      <w:pPr>
        <w:autoSpaceDE w:val="0"/>
        <w:autoSpaceDN w:val="0"/>
        <w:adjustRightInd w:val="0"/>
        <w:ind w:firstLine="709"/>
        <w:jc w:val="both"/>
        <w:outlineLvl w:val="1"/>
      </w:pPr>
      <w:r>
        <w:t>В целях оперативной разработки мер и проведения работ по предупреждению, локализации и ликвидации массовых заболеваний и отравлений населения и обеспечения санитарно-э</w:t>
      </w:r>
      <w:r w:rsidR="007079B2">
        <w:t xml:space="preserve">пидемиологического благополучия, в </w:t>
      </w:r>
      <w:r w:rsidR="007079B2" w:rsidRPr="00EC7F32">
        <w:t>соответствии с Федеральным законом от 06.10.2003 № 131-Ф3 «Об общих принципах организации местного самоупра</w:t>
      </w:r>
      <w:r w:rsidR="007079B2">
        <w:t>вления в Российской Федерации»</w:t>
      </w:r>
      <w:r w:rsidR="007079B2" w:rsidRPr="00EC7F32">
        <w:t>,</w:t>
      </w:r>
      <w:r w:rsidR="007079B2">
        <w:t xml:space="preserve"> </w:t>
      </w:r>
      <w:r w:rsidR="007079B2" w:rsidRPr="00F5006C">
        <w:t xml:space="preserve">руководствуясь </w:t>
      </w:r>
      <w:hyperlink r:id="rId5" w:history="1">
        <w:r w:rsidR="007079B2" w:rsidRPr="00B56A4B">
          <w:t>Уставом</w:t>
        </w:r>
      </w:hyperlink>
      <w:r w:rsidR="007079B2" w:rsidRPr="00B56A4B">
        <w:t xml:space="preserve"> Яшкинского муниципального</w:t>
      </w:r>
      <w:r w:rsidR="007079B2">
        <w:t xml:space="preserve"> округа</w:t>
      </w:r>
      <w:r w:rsidR="007079B2" w:rsidRPr="00B56A4B">
        <w:t xml:space="preserve">, администрация Яшкинского муниципального </w:t>
      </w:r>
      <w:r w:rsidR="007079B2">
        <w:t>округ</w:t>
      </w:r>
      <w:r w:rsidR="007079B2" w:rsidRPr="00B56A4B">
        <w:t>а постановляет:</w:t>
      </w:r>
    </w:p>
    <w:p w:rsidR="00C72BE4" w:rsidRDefault="00C72BE4" w:rsidP="000364ED">
      <w:pPr>
        <w:jc w:val="both"/>
      </w:pPr>
    </w:p>
    <w:p w:rsidR="00C72BE4" w:rsidRDefault="00C72BE4" w:rsidP="007079B2">
      <w:pPr>
        <w:ind w:left="-284" w:right="-2" w:firstLine="709"/>
        <w:jc w:val="both"/>
      </w:pPr>
      <w:r>
        <w:t xml:space="preserve">1. </w:t>
      </w:r>
      <w:r w:rsidR="007D55FA">
        <w:t xml:space="preserve">  </w:t>
      </w:r>
      <w:r w:rsidR="007079B2">
        <w:t xml:space="preserve">Утвердить состав </w:t>
      </w:r>
      <w:proofErr w:type="spellStart"/>
      <w:r w:rsidR="000F4FFA">
        <w:t>санитарно</w:t>
      </w:r>
      <w:proofErr w:type="spellEnd"/>
      <w:r w:rsidR="000F4FFA">
        <w:t xml:space="preserve"> - противоэпидемической комиссии Яш</w:t>
      </w:r>
      <w:r w:rsidR="00C659D7">
        <w:t>кинского муниципального округа с</w:t>
      </w:r>
      <w:r w:rsidR="000F4FFA">
        <w:t>огласно Приложению №1 к настоящему постановлению.</w:t>
      </w:r>
    </w:p>
    <w:p w:rsidR="00C3577C" w:rsidRDefault="007079B2" w:rsidP="00C3577C">
      <w:pPr>
        <w:ind w:left="-284" w:right="-2" w:firstLine="709"/>
        <w:jc w:val="both"/>
      </w:pPr>
      <w:r>
        <w:t xml:space="preserve">2. Утвердить положение о </w:t>
      </w:r>
      <w:proofErr w:type="spellStart"/>
      <w:r w:rsidR="00C3577C">
        <w:t>санитарно</w:t>
      </w:r>
      <w:proofErr w:type="spellEnd"/>
      <w:r w:rsidR="00C3577C">
        <w:t xml:space="preserve"> - противоэпидемической комиссии Яшкинского муницип</w:t>
      </w:r>
      <w:r w:rsidR="00C659D7">
        <w:t>ального округа в новой редакции с</w:t>
      </w:r>
      <w:r w:rsidR="00C3577C">
        <w:t>огласно Приложению №2 к настоящему постановлению.</w:t>
      </w:r>
    </w:p>
    <w:p w:rsidR="00C3577C" w:rsidRDefault="00C3577C" w:rsidP="004627AF">
      <w:pPr>
        <w:ind w:left="-284" w:right="-2" w:firstLine="709"/>
        <w:jc w:val="both"/>
      </w:pPr>
      <w:r>
        <w:t xml:space="preserve">3. </w:t>
      </w:r>
      <w:r w:rsidR="007D55FA">
        <w:t xml:space="preserve"> Признать утратившим силу постановления администрации Яшкинского муниципального района от </w:t>
      </w:r>
      <w:r w:rsidR="004627AF">
        <w:t>15.10.2014 №418-п «О внесении изменений в распоряжении главы Яшкинского района от 01.04.1999 №173-р «О санитарно-противоэпидемической комиссии администрации Яшкинского района».</w:t>
      </w:r>
    </w:p>
    <w:p w:rsidR="007079B2" w:rsidRDefault="00C3577C" w:rsidP="004627AF">
      <w:pPr>
        <w:ind w:left="-284" w:right="-2" w:firstLine="709"/>
        <w:jc w:val="both"/>
      </w:pPr>
      <w:r>
        <w:t>4.</w:t>
      </w:r>
      <w:r w:rsidR="007D55FA">
        <w:t xml:space="preserve"> </w:t>
      </w:r>
      <w:r>
        <w:t>Признать утратившим силу постановления администрации Яшкинского муниципального ра</w:t>
      </w:r>
      <w:r w:rsidR="004627AF">
        <w:t>йона от 31.08.2015 №322-п ««О внесении изменений в распоряжении главы Яшкинского района от 01.04.1999 №173-р «О санитарно-противоэпидемической комиссии администрации Яшкинского района».</w:t>
      </w:r>
    </w:p>
    <w:p w:rsidR="00C72BE4" w:rsidRDefault="00C3577C" w:rsidP="00C72BE4">
      <w:pPr>
        <w:ind w:left="-284" w:firstLine="709"/>
        <w:jc w:val="both"/>
      </w:pPr>
      <w:r>
        <w:t>5</w:t>
      </w:r>
      <w:r w:rsidR="00C72BE4">
        <w:t xml:space="preserve">.  </w:t>
      </w:r>
      <w:r w:rsidR="00C72BE4" w:rsidRPr="00AE7068">
        <w:t xml:space="preserve">Контроль </w:t>
      </w:r>
      <w:r w:rsidR="00C72BE4">
        <w:t>за исполнением данного постановления</w:t>
      </w:r>
      <w:r w:rsidR="00C72BE4" w:rsidRPr="00AE7068">
        <w:t xml:space="preserve"> возложи</w:t>
      </w:r>
      <w:r w:rsidR="00C72BE4">
        <w:t>ть на     первого заместителя главы Яшкинского муниципального</w:t>
      </w:r>
      <w:r w:rsidR="00C72BE4" w:rsidRPr="00AE7068">
        <w:t xml:space="preserve"> </w:t>
      </w:r>
      <w:r w:rsidR="00C72BE4">
        <w:t xml:space="preserve">округа </w:t>
      </w:r>
      <w:proofErr w:type="spellStart"/>
      <w:r w:rsidR="00C72BE4">
        <w:t>А.А.Юрманова</w:t>
      </w:r>
      <w:proofErr w:type="spellEnd"/>
      <w:r w:rsidR="00C72BE4">
        <w:t>.</w:t>
      </w:r>
    </w:p>
    <w:p w:rsidR="00C72BE4" w:rsidRDefault="00C3577C" w:rsidP="00C72BE4">
      <w:pPr>
        <w:ind w:left="-284" w:firstLine="709"/>
        <w:jc w:val="both"/>
      </w:pPr>
      <w:r>
        <w:t>6</w:t>
      </w:r>
      <w:r w:rsidR="00C72BE4">
        <w:t xml:space="preserve">.     Настоящее постановление </w:t>
      </w:r>
      <w:r w:rsidR="00C72BE4" w:rsidRPr="00AE7068">
        <w:t xml:space="preserve">вступает в силу </w:t>
      </w:r>
      <w:r w:rsidR="00C72BE4">
        <w:t xml:space="preserve">с момента </w:t>
      </w:r>
      <w:r w:rsidR="00C72BE4" w:rsidRPr="00AE7068">
        <w:t xml:space="preserve">подписания. </w:t>
      </w:r>
    </w:p>
    <w:p w:rsidR="00C72BE4" w:rsidRDefault="00C72BE4" w:rsidP="00C72BE4">
      <w:pPr>
        <w:ind w:left="426"/>
        <w:jc w:val="both"/>
      </w:pPr>
    </w:p>
    <w:p w:rsidR="00C72BE4" w:rsidRDefault="00C72BE4" w:rsidP="00C72BE4">
      <w:pPr>
        <w:ind w:left="426"/>
        <w:jc w:val="both"/>
      </w:pPr>
    </w:p>
    <w:p w:rsidR="00C72BE4" w:rsidRPr="00AE7068" w:rsidRDefault="00C72BE4" w:rsidP="00C72BE4">
      <w:pPr>
        <w:ind w:left="426"/>
        <w:jc w:val="both"/>
      </w:pPr>
      <w:r>
        <w:tab/>
      </w:r>
    </w:p>
    <w:p w:rsidR="00C72BE4" w:rsidRPr="00D7732D" w:rsidRDefault="00C72BE4" w:rsidP="00C72BE4">
      <w:pPr>
        <w:ind w:left="426"/>
        <w:jc w:val="both"/>
        <w:rPr>
          <w:sz w:val="24"/>
          <w:szCs w:val="24"/>
        </w:rPr>
      </w:pPr>
    </w:p>
    <w:p w:rsidR="00967037" w:rsidRDefault="00967037" w:rsidP="007D55FA">
      <w:pPr>
        <w:ind w:left="426" w:hanging="710"/>
        <w:jc w:val="both"/>
      </w:pPr>
      <w:r>
        <w:t>Глава</w:t>
      </w:r>
      <w:r w:rsidRPr="00AE7068">
        <w:t xml:space="preserve"> </w:t>
      </w:r>
      <w:r>
        <w:t>Яшкинского</w:t>
      </w:r>
      <w:r w:rsidR="007D55FA">
        <w:t xml:space="preserve"> </w:t>
      </w:r>
    </w:p>
    <w:p w:rsidR="00C72BE4" w:rsidRDefault="007D55FA" w:rsidP="007D55FA">
      <w:pPr>
        <w:ind w:left="426" w:hanging="710"/>
        <w:jc w:val="both"/>
      </w:pPr>
      <w:r>
        <w:t>м</w:t>
      </w:r>
      <w:r w:rsidR="00C72BE4">
        <w:t>униципального округа</w:t>
      </w:r>
      <w:r>
        <w:t xml:space="preserve"> </w:t>
      </w:r>
      <w:r>
        <w:tab/>
      </w:r>
      <w:r>
        <w:tab/>
      </w:r>
      <w:r>
        <w:tab/>
      </w:r>
      <w:r w:rsidR="00967037">
        <w:tab/>
      </w:r>
      <w:r w:rsidR="00967037">
        <w:tab/>
      </w:r>
      <w:r w:rsidR="00967037">
        <w:tab/>
      </w:r>
      <w:r w:rsidR="00967037">
        <w:tab/>
        <w:t xml:space="preserve">   </w:t>
      </w:r>
      <w:r>
        <w:tab/>
      </w:r>
      <w:r w:rsidR="00967037">
        <w:t xml:space="preserve">       </w:t>
      </w:r>
      <w:r w:rsidR="00C72BE4">
        <w:t>Е.М. Курапов</w:t>
      </w:r>
    </w:p>
    <w:p w:rsidR="000F4FFA" w:rsidRDefault="000364ED" w:rsidP="000364ED">
      <w:pPr>
        <w:shd w:val="clear" w:color="auto" w:fill="FFFFFF"/>
        <w:ind w:left="426" w:hanging="710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 xml:space="preserve">  </w:t>
      </w:r>
    </w:p>
    <w:p w:rsidR="004627AF" w:rsidRDefault="007D55FA" w:rsidP="007D55FA">
      <w:pPr>
        <w:shd w:val="clear" w:color="auto" w:fill="FFFFFF"/>
        <w:ind w:left="7080"/>
        <w:rPr>
          <w:spacing w:val="-11"/>
        </w:rPr>
      </w:pPr>
      <w:r>
        <w:rPr>
          <w:spacing w:val="-11"/>
        </w:rPr>
        <w:lastRenderedPageBreak/>
        <w:t xml:space="preserve">           </w:t>
      </w:r>
      <w:r w:rsidR="00C72BE4">
        <w:rPr>
          <w:spacing w:val="-11"/>
        </w:rPr>
        <w:t xml:space="preserve">     </w:t>
      </w:r>
    </w:p>
    <w:p w:rsidR="00C72BE4" w:rsidRPr="00CB6A40" w:rsidRDefault="004627AF" w:rsidP="004627AF">
      <w:pPr>
        <w:shd w:val="clear" w:color="auto" w:fill="FFFFFF"/>
        <w:ind w:left="7080" w:firstLine="708"/>
        <w:rPr>
          <w:spacing w:val="-11"/>
        </w:rPr>
      </w:pPr>
      <w:r>
        <w:rPr>
          <w:spacing w:val="-11"/>
        </w:rPr>
        <w:t xml:space="preserve">    </w:t>
      </w:r>
      <w:r w:rsidR="00C72BE4" w:rsidRPr="00CB6A40">
        <w:rPr>
          <w:spacing w:val="-11"/>
        </w:rPr>
        <w:t>Приложение</w:t>
      </w:r>
      <w:r w:rsidR="000F4FFA">
        <w:rPr>
          <w:spacing w:val="-11"/>
        </w:rPr>
        <w:t xml:space="preserve"> №1</w:t>
      </w:r>
      <w:r w:rsidR="00C72BE4" w:rsidRPr="00CB6A40">
        <w:rPr>
          <w:spacing w:val="-11"/>
        </w:rPr>
        <w:t xml:space="preserve"> </w:t>
      </w:r>
    </w:p>
    <w:p w:rsidR="00C72BE4" w:rsidRPr="00CB6A40" w:rsidRDefault="007D55FA" w:rsidP="007D55FA">
      <w:pPr>
        <w:shd w:val="clear" w:color="auto" w:fill="FFFFFF"/>
        <w:rPr>
          <w:spacing w:val="-11"/>
        </w:rPr>
      </w:pPr>
      <w:r>
        <w:rPr>
          <w:spacing w:val="-11"/>
        </w:rPr>
        <w:tab/>
      </w:r>
      <w:r w:rsidR="00C72BE4" w:rsidRPr="00CB6A40">
        <w:rPr>
          <w:spacing w:val="-11"/>
        </w:rPr>
        <w:tab/>
      </w:r>
      <w:r w:rsidR="00C72BE4" w:rsidRPr="00CB6A40">
        <w:rPr>
          <w:spacing w:val="-11"/>
        </w:rPr>
        <w:tab/>
      </w:r>
      <w:r w:rsidR="00C72BE4" w:rsidRPr="00CB6A40">
        <w:rPr>
          <w:spacing w:val="-11"/>
        </w:rPr>
        <w:tab/>
      </w:r>
      <w:r w:rsidR="00C72BE4" w:rsidRPr="00CB6A40">
        <w:rPr>
          <w:spacing w:val="-11"/>
        </w:rPr>
        <w:tab/>
      </w:r>
      <w:r w:rsidR="00C72BE4" w:rsidRPr="00CB6A40">
        <w:rPr>
          <w:spacing w:val="-11"/>
        </w:rPr>
        <w:tab/>
      </w:r>
      <w:r w:rsidR="00C72BE4" w:rsidRPr="00CB6A40">
        <w:rPr>
          <w:spacing w:val="-11"/>
        </w:rPr>
        <w:tab/>
      </w:r>
      <w:r w:rsidR="00C72BE4" w:rsidRPr="00CB6A40">
        <w:rPr>
          <w:spacing w:val="-11"/>
        </w:rPr>
        <w:tab/>
      </w:r>
      <w:r>
        <w:rPr>
          <w:spacing w:val="-11"/>
        </w:rPr>
        <w:t xml:space="preserve">          </w:t>
      </w:r>
      <w:r w:rsidR="00C72BE4" w:rsidRPr="00CB6A40">
        <w:rPr>
          <w:spacing w:val="-11"/>
        </w:rPr>
        <w:t xml:space="preserve">к постановлению администрации </w:t>
      </w:r>
    </w:p>
    <w:p w:rsidR="00C72BE4" w:rsidRPr="00CB6A40" w:rsidRDefault="00C72BE4" w:rsidP="00C72BE4">
      <w:pPr>
        <w:shd w:val="clear" w:color="auto" w:fill="FFFFFF"/>
        <w:ind w:left="4674" w:firstLine="282"/>
        <w:jc w:val="right"/>
        <w:rPr>
          <w:spacing w:val="-11"/>
        </w:rPr>
      </w:pPr>
      <w:r w:rsidRPr="00CB6A40">
        <w:rPr>
          <w:spacing w:val="-11"/>
        </w:rPr>
        <w:t xml:space="preserve">Яшкинского муниципального </w:t>
      </w:r>
      <w:r>
        <w:rPr>
          <w:spacing w:val="-11"/>
        </w:rPr>
        <w:t>округа</w:t>
      </w:r>
    </w:p>
    <w:p w:rsidR="00C72BE4" w:rsidRPr="000F4FFA" w:rsidRDefault="00C72BE4" w:rsidP="000F4FFA">
      <w:pPr>
        <w:shd w:val="clear" w:color="auto" w:fill="FFFFFF"/>
        <w:ind w:left="4674" w:firstLine="282"/>
        <w:jc w:val="right"/>
        <w:rPr>
          <w:spacing w:val="-11"/>
        </w:rPr>
      </w:pPr>
      <w:r>
        <w:rPr>
          <w:spacing w:val="-11"/>
        </w:rPr>
        <w:t>от</w:t>
      </w:r>
      <w:r w:rsidR="000F4FFA">
        <w:rPr>
          <w:spacing w:val="-11"/>
        </w:rPr>
        <w:t xml:space="preserve"> «</w:t>
      </w:r>
      <w:r w:rsidR="00512AD8">
        <w:rPr>
          <w:spacing w:val="-11"/>
        </w:rPr>
        <w:t>19» сентября 2022 года №934-п</w:t>
      </w:r>
    </w:p>
    <w:p w:rsidR="00C72BE4" w:rsidRDefault="00C72BE4" w:rsidP="00C72BE4">
      <w:pPr>
        <w:shd w:val="clear" w:color="auto" w:fill="FFFFFF"/>
        <w:ind w:left="4674" w:firstLine="282"/>
        <w:rPr>
          <w:spacing w:val="-11"/>
          <w:sz w:val="26"/>
          <w:szCs w:val="26"/>
        </w:rPr>
      </w:pPr>
    </w:p>
    <w:p w:rsidR="00C72BE4" w:rsidRDefault="00C72BE4" w:rsidP="00C72BE4">
      <w:pPr>
        <w:shd w:val="clear" w:color="auto" w:fill="FFFFFF"/>
        <w:ind w:left="4674" w:firstLine="282"/>
        <w:rPr>
          <w:spacing w:val="-11"/>
          <w:sz w:val="26"/>
          <w:szCs w:val="26"/>
        </w:rPr>
      </w:pPr>
      <w:bookmarkStart w:id="0" w:name="_GoBack"/>
      <w:bookmarkEnd w:id="0"/>
    </w:p>
    <w:p w:rsidR="00C72BE4" w:rsidRPr="00FB3C05" w:rsidRDefault="00C72BE4" w:rsidP="00FB3C05">
      <w:pPr>
        <w:pStyle w:val="a3"/>
        <w:ind w:left="3540" w:firstLine="708"/>
        <w:jc w:val="both"/>
        <w:rPr>
          <w:b/>
        </w:rPr>
      </w:pPr>
      <w:r w:rsidRPr="00FB3C05">
        <w:rPr>
          <w:b/>
        </w:rPr>
        <w:t>СОСТАВ</w:t>
      </w:r>
    </w:p>
    <w:p w:rsidR="00C72BE4" w:rsidRPr="0056085F" w:rsidRDefault="00C72BE4" w:rsidP="00C72BE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811" w:right="461" w:firstLine="749"/>
        <w:jc w:val="center"/>
        <w:rPr>
          <w:b/>
          <w:bCs/>
        </w:rPr>
      </w:pPr>
    </w:p>
    <w:p w:rsidR="00C72BE4" w:rsidRPr="00B73659" w:rsidRDefault="004627AF" w:rsidP="000F4FF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61"/>
        <w:jc w:val="center"/>
        <w:rPr>
          <w:bCs/>
        </w:rPr>
      </w:pPr>
      <w:r>
        <w:t xml:space="preserve">межведомственной </w:t>
      </w:r>
      <w:proofErr w:type="spellStart"/>
      <w:r w:rsidR="000F4FFA">
        <w:t>санитарно</w:t>
      </w:r>
      <w:proofErr w:type="spellEnd"/>
      <w:r w:rsidR="000F4FFA">
        <w:t xml:space="preserve"> - противоэпидемической комиссии </w:t>
      </w:r>
      <w:r w:rsidR="00C72BE4" w:rsidRPr="00B73659">
        <w:rPr>
          <w:bCs/>
        </w:rPr>
        <w:t>Яшкинского</w:t>
      </w:r>
      <w:r w:rsidR="000F4FFA">
        <w:rPr>
          <w:bCs/>
        </w:rPr>
        <w:t xml:space="preserve"> </w:t>
      </w:r>
      <w:r w:rsidR="00C72BE4" w:rsidRPr="00B73659">
        <w:rPr>
          <w:bCs/>
        </w:rPr>
        <w:t xml:space="preserve">муниципального </w:t>
      </w:r>
      <w:r w:rsidR="000F4FFA">
        <w:rPr>
          <w:bCs/>
        </w:rPr>
        <w:t>округа</w:t>
      </w:r>
    </w:p>
    <w:p w:rsidR="00C72BE4" w:rsidRPr="0056085F" w:rsidRDefault="00C72BE4" w:rsidP="00C72BE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811" w:right="461" w:firstLine="749"/>
        <w:jc w:val="center"/>
        <w:rPr>
          <w:bCs/>
        </w:rPr>
      </w:pPr>
    </w:p>
    <w:p w:rsidR="00C72BE4" w:rsidRDefault="000F4FFA" w:rsidP="009F1E73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jc w:val="both"/>
        <w:rPr>
          <w:szCs w:val="20"/>
        </w:rPr>
      </w:pPr>
      <w:r w:rsidRPr="000F4FFA">
        <w:rPr>
          <w:b/>
          <w:szCs w:val="20"/>
        </w:rPr>
        <w:t>Председатель комиссии</w:t>
      </w:r>
      <w:r w:rsidRPr="000F4FFA">
        <w:rPr>
          <w:szCs w:val="20"/>
        </w:rPr>
        <w:t xml:space="preserve"> – первый заместитель главы Я</w:t>
      </w:r>
      <w:r w:rsidR="0055186B">
        <w:rPr>
          <w:szCs w:val="20"/>
        </w:rPr>
        <w:t>шкинского муниципального округа;</w:t>
      </w:r>
    </w:p>
    <w:p w:rsidR="00C3577C" w:rsidRPr="000F4FFA" w:rsidRDefault="00C3577C" w:rsidP="009F1E73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jc w:val="both"/>
        <w:rPr>
          <w:szCs w:val="20"/>
        </w:rPr>
      </w:pPr>
      <w:r w:rsidRPr="00C3577C">
        <w:rPr>
          <w:b/>
          <w:szCs w:val="20"/>
        </w:rPr>
        <w:t>Заместитель председателя комиссии</w:t>
      </w:r>
      <w:r>
        <w:rPr>
          <w:szCs w:val="20"/>
        </w:rPr>
        <w:t xml:space="preserve"> – заместитель главы Яшкинского муниципального округа по социальным вопросам;</w:t>
      </w:r>
    </w:p>
    <w:p w:rsidR="007D55FA" w:rsidRPr="000F4FFA" w:rsidRDefault="000F4FFA" w:rsidP="009F1E73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jc w:val="both"/>
        <w:rPr>
          <w:szCs w:val="20"/>
        </w:rPr>
      </w:pPr>
      <w:r w:rsidRPr="000F4FFA">
        <w:rPr>
          <w:b/>
          <w:szCs w:val="20"/>
        </w:rPr>
        <w:t>Секретарь комиссии</w:t>
      </w:r>
      <w:r w:rsidR="007D55FA">
        <w:rPr>
          <w:szCs w:val="20"/>
        </w:rPr>
        <w:t xml:space="preserve"> - </w:t>
      </w:r>
      <w:r w:rsidRPr="000F4FFA">
        <w:rPr>
          <w:szCs w:val="20"/>
        </w:rPr>
        <w:t>инспектор (делопроизводитель) администрации Яшкинского муниципального округа</w:t>
      </w:r>
      <w:r w:rsidR="0055186B">
        <w:rPr>
          <w:szCs w:val="20"/>
        </w:rPr>
        <w:t>;</w:t>
      </w:r>
    </w:p>
    <w:p w:rsidR="0055186B" w:rsidRDefault="000F4FFA" w:rsidP="009F1E73">
      <w:pPr>
        <w:widowControl w:val="0"/>
        <w:tabs>
          <w:tab w:val="left" w:pos="0"/>
          <w:tab w:val="left" w:pos="708"/>
          <w:tab w:val="left" w:pos="1416"/>
        </w:tabs>
        <w:autoSpaceDE w:val="0"/>
        <w:autoSpaceDN w:val="0"/>
        <w:adjustRightInd w:val="0"/>
        <w:jc w:val="both"/>
        <w:rPr>
          <w:szCs w:val="20"/>
        </w:rPr>
      </w:pPr>
      <w:r w:rsidRPr="0055186B">
        <w:rPr>
          <w:b/>
          <w:szCs w:val="20"/>
        </w:rPr>
        <w:t>Член комиссии</w:t>
      </w:r>
      <w:r w:rsidR="007D55FA">
        <w:rPr>
          <w:b/>
          <w:szCs w:val="20"/>
        </w:rPr>
        <w:t xml:space="preserve"> </w:t>
      </w:r>
      <w:r w:rsidR="007D55FA">
        <w:rPr>
          <w:szCs w:val="20"/>
        </w:rPr>
        <w:t xml:space="preserve">- </w:t>
      </w:r>
      <w:r w:rsidR="003755D4">
        <w:rPr>
          <w:szCs w:val="20"/>
        </w:rPr>
        <w:t>председатель МКУ «Комитет по благоустройству Яшкинского муниципального округа»;</w:t>
      </w:r>
    </w:p>
    <w:p w:rsidR="0055186B" w:rsidRDefault="0055186B" w:rsidP="009F1E73">
      <w:pPr>
        <w:widowControl w:val="0"/>
        <w:tabs>
          <w:tab w:val="left" w:pos="0"/>
          <w:tab w:val="left" w:pos="708"/>
          <w:tab w:val="left" w:pos="1416"/>
        </w:tabs>
        <w:autoSpaceDE w:val="0"/>
        <w:autoSpaceDN w:val="0"/>
        <w:adjustRightInd w:val="0"/>
        <w:jc w:val="both"/>
        <w:rPr>
          <w:szCs w:val="20"/>
        </w:rPr>
      </w:pPr>
      <w:r w:rsidRPr="0055186B">
        <w:rPr>
          <w:b/>
          <w:szCs w:val="20"/>
        </w:rPr>
        <w:t>Член комиссии</w:t>
      </w:r>
      <w:r>
        <w:rPr>
          <w:szCs w:val="20"/>
        </w:rPr>
        <w:t xml:space="preserve"> – начальник станции ГБУ КО «Яшкинская станция по борьбе с болезнями животных»</w:t>
      </w:r>
      <w:r w:rsidR="009F1E73">
        <w:rPr>
          <w:szCs w:val="20"/>
        </w:rPr>
        <w:t xml:space="preserve"> (по согласованию);</w:t>
      </w:r>
    </w:p>
    <w:p w:rsidR="003755D4" w:rsidRDefault="00FB3C05" w:rsidP="009F1E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b/>
          <w:szCs w:val="20"/>
        </w:rPr>
        <w:t xml:space="preserve">Член </w:t>
      </w:r>
      <w:r w:rsidR="0055186B" w:rsidRPr="0055186B">
        <w:rPr>
          <w:b/>
          <w:szCs w:val="20"/>
        </w:rPr>
        <w:t>комиссии</w:t>
      </w:r>
      <w:r w:rsidR="007D55FA">
        <w:rPr>
          <w:b/>
          <w:szCs w:val="20"/>
        </w:rPr>
        <w:t xml:space="preserve"> </w:t>
      </w:r>
      <w:r w:rsidR="007D55FA">
        <w:rPr>
          <w:szCs w:val="20"/>
        </w:rPr>
        <w:t xml:space="preserve">- </w:t>
      </w:r>
      <w:r>
        <w:rPr>
          <w:szCs w:val="20"/>
        </w:rPr>
        <w:t>н</w:t>
      </w:r>
      <w:r w:rsidR="0055186B">
        <w:rPr>
          <w:szCs w:val="20"/>
        </w:rPr>
        <w:t xml:space="preserve">ачальник территориального отдела Управления Роспотребнадзора по Кемеровской области-Кузбассу </w:t>
      </w:r>
      <w:r w:rsidR="009F1E73">
        <w:rPr>
          <w:szCs w:val="20"/>
        </w:rPr>
        <w:t>в г. Тайге и в Яшкинском районе (по согласованию);</w:t>
      </w:r>
    </w:p>
    <w:p w:rsidR="003755D4" w:rsidRPr="003755D4" w:rsidRDefault="003755D4" w:rsidP="009F1E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0"/>
        </w:rPr>
      </w:pPr>
      <w:r w:rsidRPr="003755D4">
        <w:rPr>
          <w:b/>
          <w:szCs w:val="20"/>
        </w:rPr>
        <w:t xml:space="preserve">Член комиссии - </w:t>
      </w:r>
      <w:r w:rsidRPr="003755D4">
        <w:t xml:space="preserve">Государственное бюджетное учреждение здравоохранения «Яшкинская районная больница имени </w:t>
      </w:r>
      <w:proofErr w:type="spellStart"/>
      <w:r w:rsidRPr="003755D4">
        <w:t>Л.Г.Ворачевой</w:t>
      </w:r>
      <w:proofErr w:type="spellEnd"/>
      <w:r w:rsidRPr="003755D4">
        <w:t>» (</w:t>
      </w:r>
      <w:r w:rsidRPr="003755D4">
        <w:rPr>
          <w:sz w:val="27"/>
          <w:szCs w:val="27"/>
        </w:rPr>
        <w:t xml:space="preserve">ГБУЗ ЯРБ им. Л.Г. </w:t>
      </w:r>
      <w:proofErr w:type="spellStart"/>
      <w:proofErr w:type="gramStart"/>
      <w:r w:rsidRPr="003755D4">
        <w:rPr>
          <w:sz w:val="27"/>
          <w:szCs w:val="27"/>
        </w:rPr>
        <w:t>Ворачевой</w:t>
      </w:r>
      <w:proofErr w:type="spellEnd"/>
      <w:r w:rsidRPr="003755D4">
        <w:t xml:space="preserve"> )</w:t>
      </w:r>
      <w:proofErr w:type="gramEnd"/>
      <w:r w:rsidR="009F1E73">
        <w:t xml:space="preserve"> (по согласованию);</w:t>
      </w:r>
    </w:p>
    <w:p w:rsidR="0055186B" w:rsidRDefault="0055186B" w:rsidP="009F1E73">
      <w:pPr>
        <w:widowControl w:val="0"/>
        <w:tabs>
          <w:tab w:val="left" w:pos="0"/>
          <w:tab w:val="left" w:pos="708"/>
          <w:tab w:val="left" w:pos="1416"/>
        </w:tabs>
        <w:autoSpaceDE w:val="0"/>
        <w:autoSpaceDN w:val="0"/>
        <w:adjustRightInd w:val="0"/>
        <w:jc w:val="both"/>
        <w:rPr>
          <w:szCs w:val="20"/>
        </w:rPr>
      </w:pPr>
      <w:r w:rsidRPr="0055186B">
        <w:rPr>
          <w:b/>
          <w:szCs w:val="20"/>
        </w:rPr>
        <w:t>Член комиссии</w:t>
      </w:r>
      <w:r>
        <w:rPr>
          <w:szCs w:val="20"/>
        </w:rPr>
        <w:t xml:space="preserve"> </w:t>
      </w:r>
      <w:r w:rsidR="00FB3C05">
        <w:rPr>
          <w:szCs w:val="20"/>
        </w:rPr>
        <w:t>–</w:t>
      </w:r>
      <w:r>
        <w:rPr>
          <w:szCs w:val="20"/>
        </w:rPr>
        <w:t xml:space="preserve"> </w:t>
      </w:r>
      <w:r w:rsidR="00FB3C05">
        <w:rPr>
          <w:szCs w:val="20"/>
        </w:rPr>
        <w:t>начальник отдела сельского хозяйства и продовольствия администрации Яшкинского муниципального округа;</w:t>
      </w:r>
    </w:p>
    <w:p w:rsidR="007079B2" w:rsidRDefault="00FB3C05" w:rsidP="009F1E73">
      <w:pPr>
        <w:jc w:val="both"/>
      </w:pPr>
      <w:r w:rsidRPr="00C3577C">
        <w:rPr>
          <w:b/>
          <w:szCs w:val="20"/>
        </w:rPr>
        <w:t>Член комиссии</w:t>
      </w:r>
      <w:r>
        <w:rPr>
          <w:szCs w:val="20"/>
        </w:rPr>
        <w:t xml:space="preserve"> </w:t>
      </w:r>
      <w:r w:rsidR="007079B2">
        <w:rPr>
          <w:szCs w:val="20"/>
        </w:rPr>
        <w:t>–</w:t>
      </w:r>
      <w:r>
        <w:rPr>
          <w:szCs w:val="20"/>
        </w:rPr>
        <w:t xml:space="preserve"> </w:t>
      </w:r>
      <w:r w:rsidR="00C659D7">
        <w:t>начальник У</w:t>
      </w:r>
      <w:r w:rsidR="007079B2">
        <w:t xml:space="preserve">правления социальной </w:t>
      </w:r>
      <w:r w:rsidR="009F1E73">
        <w:t>защиты населения администрации Яшкинского муниципального округа</w:t>
      </w:r>
      <w:r w:rsidR="007079B2">
        <w:t>;</w:t>
      </w:r>
    </w:p>
    <w:p w:rsidR="007079B2" w:rsidRDefault="007079B2" w:rsidP="009F1E73">
      <w:pPr>
        <w:jc w:val="both"/>
      </w:pPr>
      <w:r w:rsidRPr="00C3577C">
        <w:rPr>
          <w:b/>
        </w:rPr>
        <w:t>Член комиссии</w:t>
      </w:r>
      <w:r w:rsidR="00C659D7">
        <w:t xml:space="preserve"> - Начальник У</w:t>
      </w:r>
      <w:r>
        <w:t>правления культуры, молодежной политики и спорта</w:t>
      </w:r>
      <w:r w:rsidR="009F1E73">
        <w:t xml:space="preserve"> администрации Яшкинского муниципального округа</w:t>
      </w:r>
      <w:r>
        <w:t>;</w:t>
      </w:r>
    </w:p>
    <w:p w:rsidR="00FB3C05" w:rsidRDefault="003755D4" w:rsidP="0055186B">
      <w:pPr>
        <w:widowControl w:val="0"/>
        <w:tabs>
          <w:tab w:val="left" w:pos="0"/>
          <w:tab w:val="left" w:pos="708"/>
          <w:tab w:val="left" w:pos="1416"/>
        </w:tabs>
        <w:autoSpaceDE w:val="0"/>
        <w:autoSpaceDN w:val="0"/>
        <w:adjustRightInd w:val="0"/>
        <w:jc w:val="both"/>
      </w:pPr>
      <w:r w:rsidRPr="003755D4">
        <w:rPr>
          <w:b/>
        </w:rPr>
        <w:t>Член комиссии</w:t>
      </w:r>
      <w:r>
        <w:t xml:space="preserve"> - </w:t>
      </w:r>
      <w:r w:rsidRPr="00622781">
        <w:t>заместитель главы Я</w:t>
      </w:r>
      <w:r w:rsidR="00C659D7">
        <w:t>шкинского муниципального округа</w:t>
      </w:r>
      <w:r w:rsidRPr="00622781">
        <w:t xml:space="preserve"> по экономическому развитию</w:t>
      </w:r>
      <w:r w:rsidR="009F1E73">
        <w:t xml:space="preserve"> администрации Яшкинского муниципального округа</w:t>
      </w:r>
      <w:r>
        <w:t>;</w:t>
      </w:r>
    </w:p>
    <w:p w:rsidR="003755D4" w:rsidRPr="003755D4" w:rsidRDefault="003755D4" w:rsidP="003755D4">
      <w:pPr>
        <w:rPr>
          <w:iCs/>
        </w:rPr>
      </w:pPr>
      <w:r w:rsidRPr="009F1E73">
        <w:rPr>
          <w:b/>
        </w:rPr>
        <w:t>Член комиссии</w:t>
      </w:r>
      <w:r>
        <w:t xml:space="preserve"> – </w:t>
      </w:r>
      <w:r w:rsidR="00C659D7">
        <w:rPr>
          <w:iCs/>
        </w:rPr>
        <w:t>начальник У</w:t>
      </w:r>
      <w:r>
        <w:rPr>
          <w:iCs/>
        </w:rPr>
        <w:t>правления</w:t>
      </w:r>
      <w:r w:rsidRPr="003755D4">
        <w:rPr>
          <w:iCs/>
        </w:rPr>
        <w:t xml:space="preserve"> образования администрации Яшкинского муниципального округа</w:t>
      </w:r>
      <w:r>
        <w:rPr>
          <w:iCs/>
        </w:rPr>
        <w:t>;</w:t>
      </w:r>
    </w:p>
    <w:p w:rsidR="003755D4" w:rsidRDefault="003755D4" w:rsidP="0055186B">
      <w:pPr>
        <w:widowControl w:val="0"/>
        <w:tabs>
          <w:tab w:val="left" w:pos="0"/>
          <w:tab w:val="left" w:pos="708"/>
          <w:tab w:val="left" w:pos="1416"/>
        </w:tabs>
        <w:autoSpaceDE w:val="0"/>
        <w:autoSpaceDN w:val="0"/>
        <w:adjustRightInd w:val="0"/>
        <w:jc w:val="both"/>
      </w:pPr>
      <w:r w:rsidRPr="009F1E73">
        <w:rPr>
          <w:b/>
        </w:rPr>
        <w:t>Член комиссии</w:t>
      </w:r>
      <w:r>
        <w:t xml:space="preserve"> </w:t>
      </w:r>
      <w:r w:rsidR="009F1E73">
        <w:t>–</w:t>
      </w:r>
      <w:r>
        <w:t xml:space="preserve"> </w:t>
      </w:r>
      <w:r w:rsidR="009F1E73">
        <w:t>заведующий сектором по вопросам ГО и ЧС администрации Яшкинского муниципального округа;</w:t>
      </w:r>
    </w:p>
    <w:p w:rsidR="009F1E73" w:rsidRPr="000F4FFA" w:rsidRDefault="009F1E73" w:rsidP="0055186B">
      <w:pPr>
        <w:widowControl w:val="0"/>
        <w:tabs>
          <w:tab w:val="left" w:pos="0"/>
          <w:tab w:val="left" w:pos="708"/>
          <w:tab w:val="left" w:pos="1416"/>
        </w:tabs>
        <w:autoSpaceDE w:val="0"/>
        <w:autoSpaceDN w:val="0"/>
        <w:adjustRightInd w:val="0"/>
        <w:jc w:val="both"/>
        <w:rPr>
          <w:szCs w:val="20"/>
        </w:rPr>
      </w:pPr>
      <w:r w:rsidRPr="009F1E73">
        <w:rPr>
          <w:b/>
        </w:rPr>
        <w:t>Член комиссии</w:t>
      </w:r>
      <w:r>
        <w:t xml:space="preserve"> -  пресс-секретарь администрации Яшкинского муниципального округа.</w:t>
      </w:r>
    </w:p>
    <w:p w:rsidR="00C72BE4" w:rsidRDefault="00C72BE4" w:rsidP="00C72BE4">
      <w:pPr>
        <w:shd w:val="clear" w:color="auto" w:fill="FFFFFF"/>
        <w:ind w:left="426"/>
        <w:rPr>
          <w:spacing w:val="-11"/>
          <w:sz w:val="26"/>
          <w:szCs w:val="26"/>
        </w:rPr>
      </w:pPr>
    </w:p>
    <w:p w:rsidR="007D55FA" w:rsidRDefault="007D55FA" w:rsidP="00C72BE4">
      <w:pPr>
        <w:shd w:val="clear" w:color="auto" w:fill="FFFFFF"/>
        <w:ind w:left="426"/>
        <w:rPr>
          <w:spacing w:val="-11"/>
          <w:sz w:val="26"/>
          <w:szCs w:val="26"/>
        </w:rPr>
      </w:pPr>
    </w:p>
    <w:p w:rsidR="007D55FA" w:rsidRDefault="007D55FA" w:rsidP="00C72BE4">
      <w:pPr>
        <w:shd w:val="clear" w:color="auto" w:fill="FFFFFF"/>
        <w:ind w:left="426"/>
        <w:rPr>
          <w:spacing w:val="-11"/>
          <w:sz w:val="26"/>
          <w:szCs w:val="26"/>
        </w:rPr>
      </w:pPr>
    </w:p>
    <w:p w:rsidR="007D55FA" w:rsidRDefault="007D55FA" w:rsidP="00C72BE4">
      <w:pPr>
        <w:shd w:val="clear" w:color="auto" w:fill="FFFFFF"/>
        <w:ind w:left="426"/>
        <w:rPr>
          <w:spacing w:val="-11"/>
          <w:sz w:val="26"/>
          <w:szCs w:val="26"/>
        </w:rPr>
      </w:pPr>
    </w:p>
    <w:p w:rsidR="007D55FA" w:rsidRDefault="007D55FA" w:rsidP="00C72BE4">
      <w:pPr>
        <w:shd w:val="clear" w:color="auto" w:fill="FFFFFF"/>
        <w:ind w:left="426"/>
        <w:rPr>
          <w:spacing w:val="-11"/>
          <w:sz w:val="26"/>
          <w:szCs w:val="26"/>
        </w:rPr>
      </w:pPr>
    </w:p>
    <w:p w:rsidR="007D55FA" w:rsidRDefault="007D55FA" w:rsidP="00C72BE4">
      <w:pPr>
        <w:shd w:val="clear" w:color="auto" w:fill="FFFFFF"/>
        <w:ind w:left="426"/>
        <w:rPr>
          <w:spacing w:val="-11"/>
          <w:sz w:val="26"/>
          <w:szCs w:val="26"/>
        </w:rPr>
      </w:pPr>
    </w:p>
    <w:p w:rsidR="007D55FA" w:rsidRDefault="007D55FA" w:rsidP="00C72BE4">
      <w:pPr>
        <w:shd w:val="clear" w:color="auto" w:fill="FFFFFF"/>
        <w:ind w:left="426"/>
        <w:rPr>
          <w:spacing w:val="-11"/>
          <w:sz w:val="26"/>
          <w:szCs w:val="26"/>
        </w:rPr>
      </w:pPr>
    </w:p>
    <w:p w:rsidR="004627AF" w:rsidRPr="00CB6A40" w:rsidRDefault="004627AF" w:rsidP="004627AF">
      <w:pPr>
        <w:shd w:val="clear" w:color="auto" w:fill="FFFFFF"/>
        <w:ind w:left="7080" w:firstLine="708"/>
        <w:rPr>
          <w:spacing w:val="-11"/>
        </w:rPr>
      </w:pPr>
      <w:r>
        <w:rPr>
          <w:spacing w:val="-11"/>
        </w:rPr>
        <w:t xml:space="preserve">    </w:t>
      </w:r>
      <w:r w:rsidRPr="00CB6A40">
        <w:rPr>
          <w:spacing w:val="-11"/>
        </w:rPr>
        <w:t>Приложение</w:t>
      </w:r>
      <w:r>
        <w:rPr>
          <w:spacing w:val="-11"/>
        </w:rPr>
        <w:t xml:space="preserve"> №2</w:t>
      </w:r>
      <w:r w:rsidRPr="00CB6A40">
        <w:rPr>
          <w:spacing w:val="-11"/>
        </w:rPr>
        <w:t xml:space="preserve"> </w:t>
      </w:r>
    </w:p>
    <w:p w:rsidR="004627AF" w:rsidRPr="00CB6A40" w:rsidRDefault="004627AF" w:rsidP="004627AF">
      <w:pPr>
        <w:shd w:val="clear" w:color="auto" w:fill="FFFFFF"/>
        <w:rPr>
          <w:spacing w:val="-11"/>
        </w:rPr>
      </w:pPr>
      <w:r>
        <w:rPr>
          <w:spacing w:val="-11"/>
        </w:rPr>
        <w:tab/>
      </w:r>
      <w:r w:rsidRPr="00CB6A40">
        <w:rPr>
          <w:spacing w:val="-11"/>
        </w:rPr>
        <w:tab/>
      </w:r>
      <w:r w:rsidRPr="00CB6A40">
        <w:rPr>
          <w:spacing w:val="-11"/>
        </w:rPr>
        <w:tab/>
      </w:r>
      <w:r w:rsidRPr="00CB6A40">
        <w:rPr>
          <w:spacing w:val="-11"/>
        </w:rPr>
        <w:tab/>
      </w:r>
      <w:r w:rsidRPr="00CB6A40">
        <w:rPr>
          <w:spacing w:val="-11"/>
        </w:rPr>
        <w:tab/>
      </w:r>
      <w:r w:rsidRPr="00CB6A40">
        <w:rPr>
          <w:spacing w:val="-11"/>
        </w:rPr>
        <w:tab/>
      </w:r>
      <w:r w:rsidRPr="00CB6A40">
        <w:rPr>
          <w:spacing w:val="-11"/>
        </w:rPr>
        <w:tab/>
      </w:r>
      <w:r w:rsidRPr="00CB6A40">
        <w:rPr>
          <w:spacing w:val="-11"/>
        </w:rPr>
        <w:tab/>
      </w:r>
      <w:r>
        <w:rPr>
          <w:spacing w:val="-11"/>
        </w:rPr>
        <w:t xml:space="preserve">          </w:t>
      </w:r>
      <w:r w:rsidRPr="00CB6A40">
        <w:rPr>
          <w:spacing w:val="-11"/>
        </w:rPr>
        <w:t xml:space="preserve">к постановлению администрации </w:t>
      </w:r>
    </w:p>
    <w:p w:rsidR="004627AF" w:rsidRPr="00CB6A40" w:rsidRDefault="004627AF" w:rsidP="004627AF">
      <w:pPr>
        <w:shd w:val="clear" w:color="auto" w:fill="FFFFFF"/>
        <w:ind w:left="4674" w:firstLine="282"/>
        <w:jc w:val="right"/>
        <w:rPr>
          <w:spacing w:val="-11"/>
        </w:rPr>
      </w:pPr>
      <w:r w:rsidRPr="00CB6A40">
        <w:rPr>
          <w:spacing w:val="-11"/>
        </w:rPr>
        <w:t xml:space="preserve">Яшкинского муниципального </w:t>
      </w:r>
      <w:r>
        <w:rPr>
          <w:spacing w:val="-11"/>
        </w:rPr>
        <w:t>округа</w:t>
      </w:r>
    </w:p>
    <w:p w:rsidR="004627AF" w:rsidRPr="000F4FFA" w:rsidRDefault="004627AF" w:rsidP="004627AF">
      <w:pPr>
        <w:shd w:val="clear" w:color="auto" w:fill="FFFFFF"/>
        <w:ind w:left="4674" w:firstLine="282"/>
        <w:jc w:val="right"/>
        <w:rPr>
          <w:spacing w:val="-11"/>
        </w:rPr>
      </w:pPr>
      <w:r>
        <w:rPr>
          <w:spacing w:val="-11"/>
        </w:rPr>
        <w:t xml:space="preserve">от </w:t>
      </w:r>
      <w:proofErr w:type="gramStart"/>
      <w:r>
        <w:rPr>
          <w:spacing w:val="-11"/>
        </w:rPr>
        <w:t xml:space="preserve">«  </w:t>
      </w:r>
      <w:proofErr w:type="gramEnd"/>
      <w:r>
        <w:rPr>
          <w:spacing w:val="-11"/>
        </w:rPr>
        <w:t xml:space="preserve">      »  сентября  2022 года  №____</w:t>
      </w:r>
    </w:p>
    <w:p w:rsidR="004627AF" w:rsidRDefault="004627AF" w:rsidP="004627AF">
      <w:pPr>
        <w:shd w:val="clear" w:color="auto" w:fill="FFFFFF"/>
        <w:ind w:left="4674" w:firstLine="282"/>
        <w:rPr>
          <w:spacing w:val="-11"/>
          <w:sz w:val="26"/>
          <w:szCs w:val="26"/>
        </w:rPr>
      </w:pPr>
    </w:p>
    <w:p w:rsidR="004627AF" w:rsidRDefault="004627AF" w:rsidP="004627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07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627AF" w:rsidRPr="00B9707A" w:rsidRDefault="004627AF" w:rsidP="004627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Pr="00B9707A">
        <w:rPr>
          <w:rFonts w:ascii="Times New Roman" w:hAnsi="Times New Roman" w:cs="Times New Roman"/>
          <w:b w:val="0"/>
          <w:sz w:val="28"/>
          <w:szCs w:val="28"/>
        </w:rPr>
        <w:t xml:space="preserve">ежведомственной санитарно-противоэпидемической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Яшкинского муниципального округа</w:t>
      </w:r>
    </w:p>
    <w:p w:rsidR="004627AF" w:rsidRPr="00213BFB" w:rsidRDefault="004627AF" w:rsidP="00462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1. Межведомственная санитарно-противоэпидемическая комиссия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 (далее - 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омиссия) является координационным органом, обеспечивающим взаимодействие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муниципального округа </w:t>
      </w:r>
      <w:r w:rsidRPr="00213BFB">
        <w:rPr>
          <w:rFonts w:ascii="Times New Roman" w:hAnsi="Times New Roman" w:cs="Times New Roman"/>
          <w:sz w:val="28"/>
          <w:szCs w:val="28"/>
        </w:rPr>
        <w:t xml:space="preserve">организаций, независимо от их организационно-правовой формы и формы собственности, индивидуальных предпринимателей, осуществляющих 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 xml:space="preserve"> и граждан в проведении мероприятий по предупреждению, локализации и ликвидации инфекционных заболеваний, массовых неинфекционных заболеваний (отравлений) населения, обеспечению санитарно-эпидемиологического благополучия населения и санитарной охраны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213BF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7" w:history="1">
        <w:r w:rsidRPr="00213B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Pr="00213BF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а) разработка мер по профилактике массовых заболеваний и отравлений, обеспечение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>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б) обеспечение эффективного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="00C659D7">
        <w:rPr>
          <w:rFonts w:ascii="Times New Roman" w:hAnsi="Times New Roman" w:cs="Times New Roman"/>
          <w:sz w:val="28"/>
          <w:szCs w:val="28"/>
        </w:rPr>
        <w:t xml:space="preserve"> округа, организаций</w:t>
      </w:r>
      <w:r w:rsidRPr="00213BFB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формы собственности, индивидуальных предпринимателей, осуществляющих 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659D7">
        <w:rPr>
          <w:rFonts w:ascii="Times New Roman" w:hAnsi="Times New Roman" w:cs="Times New Roman"/>
          <w:sz w:val="28"/>
          <w:szCs w:val="28"/>
        </w:rPr>
        <w:t>,</w:t>
      </w:r>
      <w:r w:rsidRPr="00213BFB">
        <w:rPr>
          <w:rFonts w:ascii="Times New Roman" w:hAnsi="Times New Roman" w:cs="Times New Roman"/>
          <w:sz w:val="28"/>
          <w:szCs w:val="28"/>
        </w:rPr>
        <w:t xml:space="preserve"> и граждан в проведении санитарно-противоэпидемических мероприятий, обеспечивающих санитарно-эпидемиологическое благополучие населения и санитарную охрану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>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в) организация контроля за реализацией муниципальных программ по профилактике, локализации и ликвидации инфекционных заболеваний, массовых неинфекционных заболеваний (отравлений) населения, обеспечение санитарно-эпидемиологического благополучия населения и санитарной охраны </w:t>
      </w:r>
      <w:r w:rsidR="00C659D7">
        <w:rPr>
          <w:rFonts w:ascii="Times New Roman" w:hAnsi="Times New Roman" w:cs="Times New Roman"/>
          <w:sz w:val="28"/>
          <w:szCs w:val="28"/>
        </w:rPr>
        <w:t xml:space="preserve">на </w:t>
      </w:r>
      <w:r w:rsidRPr="00213BFB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>;</w:t>
      </w:r>
    </w:p>
    <w:p w:rsidR="004627AF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г) подготовка и внесение в установленном порядке предложений по совершенствованию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 xml:space="preserve"> по предупреждению массовых заболеваний и обеспечению санитарно-</w:t>
      </w:r>
      <w:r w:rsidRPr="00213BFB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эпидемиологического благополучия населения в </w:t>
      </w:r>
      <w:r>
        <w:rPr>
          <w:rFonts w:ascii="Times New Roman" w:hAnsi="Times New Roman" w:cs="Times New Roman"/>
          <w:sz w:val="28"/>
          <w:szCs w:val="28"/>
        </w:rPr>
        <w:t>Яшкинском муниципальном округе.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осуществляет следующие функции: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а) рассматривает вопросы возможного возникновения на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неблагополучия (в том числе инфекционных заболеваний, массовых неинфекционных заболеваний (отравлений) населения в </w:t>
      </w:r>
      <w:r>
        <w:rPr>
          <w:rFonts w:ascii="Times New Roman" w:hAnsi="Times New Roman" w:cs="Times New Roman"/>
          <w:sz w:val="28"/>
          <w:szCs w:val="28"/>
        </w:rPr>
        <w:t xml:space="preserve">Яшкинском муниципальном округе </w:t>
      </w:r>
      <w:r w:rsidRPr="00213BFB">
        <w:rPr>
          <w:rFonts w:ascii="Times New Roman" w:hAnsi="Times New Roman" w:cs="Times New Roman"/>
          <w:sz w:val="28"/>
          <w:szCs w:val="28"/>
        </w:rPr>
        <w:t>и его предупреждения;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б)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 в</w:t>
      </w:r>
      <w:r>
        <w:rPr>
          <w:rFonts w:ascii="Times New Roman" w:hAnsi="Times New Roman" w:cs="Times New Roman"/>
          <w:sz w:val="28"/>
          <w:szCs w:val="28"/>
        </w:rPr>
        <w:t xml:space="preserve"> Яшкинском муниципальном округе</w:t>
      </w:r>
      <w:r w:rsidRPr="00213BFB">
        <w:rPr>
          <w:rFonts w:ascii="Times New Roman" w:hAnsi="Times New Roman" w:cs="Times New Roman"/>
          <w:sz w:val="28"/>
          <w:szCs w:val="28"/>
        </w:rPr>
        <w:t xml:space="preserve">, улучшения санитарно-противоэпидемиологической обстановки в </w:t>
      </w:r>
      <w:r>
        <w:rPr>
          <w:rFonts w:ascii="Times New Roman" w:hAnsi="Times New Roman" w:cs="Times New Roman"/>
          <w:sz w:val="28"/>
          <w:szCs w:val="28"/>
        </w:rPr>
        <w:t>Яшкинском муниципальном округе</w:t>
      </w:r>
      <w:r w:rsidRPr="00213BFB">
        <w:rPr>
          <w:rFonts w:ascii="Times New Roman" w:hAnsi="Times New Roman" w:cs="Times New Roman"/>
          <w:sz w:val="28"/>
          <w:szCs w:val="28"/>
        </w:rPr>
        <w:t>, принимает решение по этим вопросам и контролирует их выполнение;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в) определяет необходимость введения и отмены в установленном порядке на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(отравлений) населения, очагов особо опасных инфекционных болезней человека и обеспечение санитарно-эпидемиологического благополучия;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г) рассматривает и оценивает состояние санитарно-эпидемиологической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и прогнозы ее изменения, а также выполнение санитарного законодательства Российской Федерации в области обеспечения санитарно-эпидемиологического благополучия населения в </w:t>
      </w:r>
      <w:r>
        <w:rPr>
          <w:rFonts w:ascii="Times New Roman" w:hAnsi="Times New Roman" w:cs="Times New Roman"/>
          <w:sz w:val="28"/>
          <w:szCs w:val="28"/>
        </w:rPr>
        <w:t>Минераловодском городском округе</w:t>
      </w:r>
      <w:r w:rsidRPr="00213BFB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д) информирует главу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о случаях массовых заболеваний (отравлений)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 xml:space="preserve"> и принятых мерах по их локализации и ликвидации.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а) запрашивать и получать в установленном порядке необходимые материалы по вопро</w:t>
      </w:r>
      <w:r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омиссии от территориальных органов, федеральных органов исполнительной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="00C659D7">
        <w:rPr>
          <w:rFonts w:ascii="Times New Roman" w:hAnsi="Times New Roman" w:cs="Times New Roman"/>
          <w:sz w:val="28"/>
          <w:szCs w:val="28"/>
        </w:rPr>
        <w:t xml:space="preserve"> округа, а также от организаций</w:t>
      </w:r>
      <w:r w:rsidRPr="00213BFB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формы собственности, осуществляющих 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и их должностных лиц;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б) заслушивать на своих заседаниях должностных лиц органов местн</w:t>
      </w:r>
      <w:r w:rsidR="00C659D7">
        <w:rPr>
          <w:rFonts w:ascii="Times New Roman" w:hAnsi="Times New Roman" w:cs="Times New Roman"/>
          <w:sz w:val="28"/>
          <w:szCs w:val="28"/>
        </w:rPr>
        <w:t>ого самоуправления, организаций</w:t>
      </w:r>
      <w:r w:rsidRPr="00213BFB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формы собственности, осуществляющих 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659D7">
        <w:rPr>
          <w:rFonts w:ascii="Times New Roman" w:hAnsi="Times New Roman" w:cs="Times New Roman"/>
          <w:sz w:val="28"/>
          <w:szCs w:val="28"/>
        </w:rPr>
        <w:t>,</w:t>
      </w:r>
      <w:r w:rsidRPr="00213BFB">
        <w:rPr>
          <w:rFonts w:ascii="Times New Roman" w:hAnsi="Times New Roman" w:cs="Times New Roman"/>
          <w:sz w:val="28"/>
          <w:szCs w:val="28"/>
        </w:rPr>
        <w:t xml:space="preserve"> и граждан по реализации мер, направленных на профилактику массовых заболеваний (отравлений) населения и обеспечение санитарно-эпидемиологического благополучия, а также по выполнение решений комиссии, принятых в соответствии с ее компетенцией;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в) вносить в установленном порядке соответствующим органам предложения об отстранении от работы, о привлечении к дисциплинарной, административной и уголовной ответственности должностных лиц, по вине которых допущены случаи </w:t>
      </w:r>
      <w:r w:rsidRPr="00213BFB">
        <w:rPr>
          <w:rFonts w:ascii="Times New Roman" w:hAnsi="Times New Roman" w:cs="Times New Roman"/>
          <w:sz w:val="28"/>
          <w:szCs w:val="28"/>
        </w:rPr>
        <w:lastRenderedPageBreak/>
        <w:t xml:space="preserve">инфекционных заболеваний, массовых неинфекционных заболеваний (отравлений) населения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и которыми не соблюдается законодательство в области обеспечения санитарно-эпидемиологического благополучия населения.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213BFB">
        <w:rPr>
          <w:rFonts w:ascii="Times New Roman" w:hAnsi="Times New Roman" w:cs="Times New Roman"/>
          <w:sz w:val="28"/>
          <w:szCs w:val="28"/>
        </w:rPr>
        <w:t>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4627AF" w:rsidRPr="00213BFB" w:rsidRDefault="004627AF" w:rsidP="00462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BFB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</w:t>
      </w:r>
      <w:r>
        <w:rPr>
          <w:rFonts w:ascii="Times New Roman" w:hAnsi="Times New Roman" w:cs="Times New Roman"/>
          <w:sz w:val="28"/>
          <w:szCs w:val="28"/>
        </w:rPr>
        <w:t>ь за выполнение возложенных на 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задач, утверждает планы работы К</w:t>
      </w:r>
      <w:r w:rsidRPr="00213BFB">
        <w:rPr>
          <w:rFonts w:ascii="Times New Roman" w:hAnsi="Times New Roman" w:cs="Times New Roman"/>
          <w:sz w:val="28"/>
          <w:szCs w:val="28"/>
        </w:rPr>
        <w:t>омиссии.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Заместитель председателя выполняют поручения председателя комиссии, а также в отсутствие председателя коми</w:t>
      </w:r>
      <w:r>
        <w:rPr>
          <w:rFonts w:ascii="Times New Roman" w:hAnsi="Times New Roman" w:cs="Times New Roman"/>
          <w:sz w:val="28"/>
          <w:szCs w:val="28"/>
        </w:rPr>
        <w:t>ссии исполняют его обязанности.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материалов к заседанию комиссии, ведение протоколов заседания комиссии, осуществляет иные функц</w:t>
      </w:r>
      <w:r>
        <w:rPr>
          <w:rFonts w:ascii="Times New Roman" w:hAnsi="Times New Roman" w:cs="Times New Roman"/>
          <w:sz w:val="28"/>
          <w:szCs w:val="28"/>
        </w:rPr>
        <w:t>ии по обеспечению деятельности К</w:t>
      </w:r>
      <w:r w:rsidRPr="00213BFB">
        <w:rPr>
          <w:rFonts w:ascii="Times New Roman" w:hAnsi="Times New Roman" w:cs="Times New Roman"/>
          <w:sz w:val="28"/>
          <w:szCs w:val="28"/>
        </w:rPr>
        <w:t>омиссии.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заседании К</w:t>
      </w:r>
      <w:r w:rsidRPr="00213BFB">
        <w:rPr>
          <w:rFonts w:ascii="Times New Roman" w:hAnsi="Times New Roman" w:cs="Times New Roman"/>
          <w:sz w:val="28"/>
          <w:szCs w:val="28"/>
        </w:rPr>
        <w:t>омиссии ее членов о</w:t>
      </w:r>
      <w:r>
        <w:rPr>
          <w:rFonts w:ascii="Times New Roman" w:hAnsi="Times New Roman" w:cs="Times New Roman"/>
          <w:sz w:val="28"/>
          <w:szCs w:val="28"/>
        </w:rPr>
        <w:t>бязательно. В случае если член К</w:t>
      </w:r>
      <w:r w:rsidRPr="00213BFB">
        <w:rPr>
          <w:rFonts w:ascii="Times New Roman" w:hAnsi="Times New Roman" w:cs="Times New Roman"/>
          <w:sz w:val="28"/>
          <w:szCs w:val="28"/>
        </w:rPr>
        <w:t>омиссии не может по уважительной причине присутствовать на заседании, он может направить для участия в заседании доверенное лицо.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</w:t>
      </w:r>
      <w:r w:rsidRPr="00213BFB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необходимости, но не реже одного раза в квартал.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К</w:t>
      </w:r>
      <w:r w:rsidRPr="00213BFB">
        <w:rPr>
          <w:rFonts w:ascii="Times New Roman" w:hAnsi="Times New Roman" w:cs="Times New Roman"/>
          <w:sz w:val="28"/>
          <w:szCs w:val="28"/>
        </w:rPr>
        <w:t>омиссии могут приглашаться представители заинтересованных ведомств, органов законодательной власти, предпринимательских структур, общественных организаций, ученые, специалисты и общественные деятели.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 К</w:t>
      </w:r>
      <w:r w:rsidRPr="00213BFB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присутствующих на заседании членов комиссии и оформляются протоколом, который подписывается председателем комиссии. При равенстве голосов членов комиссии голос председателя является решающим.</w:t>
      </w:r>
    </w:p>
    <w:p w:rsidR="004627AF" w:rsidRPr="00213BFB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</w:t>
      </w:r>
      <w:r w:rsidRPr="00213BFB">
        <w:rPr>
          <w:rFonts w:ascii="Times New Roman" w:hAnsi="Times New Roman" w:cs="Times New Roman"/>
          <w:sz w:val="28"/>
          <w:szCs w:val="28"/>
        </w:rPr>
        <w:t>омиссии доводятся до сведения заинтересованных органов власти, организаций и граждан в виде выписок из протоколов или публикаций в средствах массовой информации.</w:t>
      </w:r>
    </w:p>
    <w:p w:rsidR="004627AF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10. Организационно-техническое и документаци</w:t>
      </w:r>
      <w:r>
        <w:rPr>
          <w:rFonts w:ascii="Times New Roman" w:hAnsi="Times New Roman" w:cs="Times New Roman"/>
          <w:sz w:val="28"/>
          <w:szCs w:val="28"/>
        </w:rPr>
        <w:t>онное обеспечение деятельности Комиссии осуществляется</w:t>
      </w:r>
      <w:r w:rsidRPr="00213BF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3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округа.</w:t>
      </w:r>
    </w:p>
    <w:p w:rsidR="004627AF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AF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AF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AF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AF" w:rsidRDefault="004627AF" w:rsidP="0046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AF" w:rsidRDefault="004627AF" w:rsidP="00462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627AF" w:rsidRPr="00213BFB" w:rsidRDefault="004627AF" w:rsidP="00462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Юрманов</w:t>
      </w:r>
    </w:p>
    <w:p w:rsidR="004627AF" w:rsidRDefault="004627AF" w:rsidP="004627AF"/>
    <w:p w:rsidR="007D7E22" w:rsidRDefault="00512AD8" w:rsidP="004627AF">
      <w:pPr>
        <w:shd w:val="clear" w:color="auto" w:fill="FFFFFF"/>
        <w:ind w:left="426"/>
        <w:jc w:val="center"/>
      </w:pPr>
    </w:p>
    <w:sectPr w:rsidR="007D7E22" w:rsidSect="007D55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AD"/>
    <w:rsid w:val="000364ED"/>
    <w:rsid w:val="000F4FFA"/>
    <w:rsid w:val="002A0119"/>
    <w:rsid w:val="003755D4"/>
    <w:rsid w:val="00431DAD"/>
    <w:rsid w:val="004627AF"/>
    <w:rsid w:val="004D1D3C"/>
    <w:rsid w:val="00512AD8"/>
    <w:rsid w:val="0055186B"/>
    <w:rsid w:val="007079B2"/>
    <w:rsid w:val="007D55FA"/>
    <w:rsid w:val="00967037"/>
    <w:rsid w:val="009F1E73"/>
    <w:rsid w:val="00C3577C"/>
    <w:rsid w:val="00C659D7"/>
    <w:rsid w:val="00C72BE4"/>
    <w:rsid w:val="00CA640D"/>
    <w:rsid w:val="00E56180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131F-670C-41FC-850F-4E718705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C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3755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6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36C3A23097F4FC76CF1593D6AE69E95806F6FD45DECA3EA985E07E00E1304C9085710A278EE52858C2Eq8f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6C3A23097F4FC76CEF542B06B89490833667DB0CB6F0EE920Bq5fFG" TargetMode="External"/><Relationship Id="rId5" Type="http://schemas.openxmlformats.org/officeDocument/2006/relationships/hyperlink" Target="consultantplus://offline/ref=E0E216B2917BBD8DDD74BA22F81D8B23CDE8F1A16C2EFB41464452C57DF0CAF8vD16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Администрация-ЯМР4</dc:creator>
  <cp:keywords/>
  <dc:description/>
  <cp:lastModifiedBy>Lytkina</cp:lastModifiedBy>
  <cp:revision>14</cp:revision>
  <cp:lastPrinted>2022-09-16T08:47:00Z</cp:lastPrinted>
  <dcterms:created xsi:type="dcterms:W3CDTF">2022-09-15T06:31:00Z</dcterms:created>
  <dcterms:modified xsi:type="dcterms:W3CDTF">2022-09-30T03:35:00Z</dcterms:modified>
</cp:coreProperties>
</file>