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E1" w:rsidRPr="00FB0FE1" w:rsidRDefault="00FB0FE1" w:rsidP="00FB0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FB0FE1">
        <w:rPr>
          <w:rFonts w:ascii="Arial" w:eastAsia="Times New Roman" w:hAnsi="Arial" w:cs="Arial"/>
          <w:b/>
          <w:bCs/>
          <w:noProof/>
          <w:sz w:val="16"/>
          <w:szCs w:val="16"/>
          <w:lang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FE1" w:rsidRPr="00FB0FE1" w:rsidRDefault="00FB0FE1" w:rsidP="00FB0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FB0FE1" w:rsidRPr="00FB0FE1" w:rsidRDefault="00FB0FE1" w:rsidP="00FB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B0F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ЯШКИНСКОГО МУНИЦИПАЛЬНОГО ОКРУГА</w:t>
      </w:r>
    </w:p>
    <w:p w:rsidR="00FB0FE1" w:rsidRPr="00FB0FE1" w:rsidRDefault="00FB0FE1" w:rsidP="00FB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B0FE1" w:rsidRPr="009608F8" w:rsidRDefault="00FB0FE1" w:rsidP="009608F8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B0F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FB0FE1" w:rsidRPr="00FB0FE1" w:rsidRDefault="00FB0FE1" w:rsidP="00FB0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FE1" w:rsidRPr="00FB0FE1" w:rsidRDefault="00FB0FE1" w:rsidP="00FB0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bookmarkStart w:id="0" w:name="_GoBack"/>
      <w:bookmarkEnd w:id="0"/>
      <w:r w:rsidR="00F94A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="00F94A82" w:rsidRPr="00FB0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FB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FB0FE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B21A2" w:rsidRPr="00F94A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B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F94A82">
        <w:rPr>
          <w:rFonts w:ascii="Times New Roman" w:eastAsia="Times New Roman" w:hAnsi="Times New Roman" w:cs="Times New Roman"/>
          <w:sz w:val="24"/>
          <w:szCs w:val="24"/>
          <w:lang w:eastAsia="ru-RU"/>
        </w:rPr>
        <w:t>1242-п</w:t>
      </w:r>
    </w:p>
    <w:p w:rsidR="00FB0FE1" w:rsidRPr="00FB0FE1" w:rsidRDefault="00DF630B" w:rsidP="00FB0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Яшкинский муниципальный округ</w:t>
      </w:r>
    </w:p>
    <w:p w:rsidR="00FB0FE1" w:rsidRPr="00FB0FE1" w:rsidRDefault="00FB0FE1" w:rsidP="00FB0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FE1" w:rsidRPr="00FB0FE1" w:rsidRDefault="00FB0FE1" w:rsidP="00FB0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A2" w:rsidRPr="007611DD" w:rsidRDefault="00A566A2" w:rsidP="00A56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9608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9608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открыти</w:t>
      </w:r>
      <w:r w:rsidR="004C5F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  <w:r w:rsidR="009608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пешеходной </w:t>
      </w:r>
      <w:r w:rsidRPr="00A566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611D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ледовой переправы через </w:t>
      </w:r>
      <w:r w:rsidR="00211E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пруд Комсомольский  и гужевой </w:t>
      </w:r>
      <w:r w:rsidR="009B2BF8" w:rsidRPr="009B2B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ледовой переправы </w:t>
      </w:r>
      <w:r w:rsidR="00211E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через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р. Томь</w:t>
      </w:r>
      <w:r w:rsidR="00F567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211E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д. Нижняя Тайменка</w:t>
      </w:r>
      <w:r w:rsidR="009608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Яшкинского </w:t>
      </w:r>
      <w:r w:rsidR="00DF63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7611DD" w:rsidRPr="007611DD" w:rsidRDefault="007611DD" w:rsidP="00761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611DD" w:rsidRPr="007611DD" w:rsidRDefault="007611DD" w:rsidP="0076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11DD" w:rsidRPr="007611DD" w:rsidRDefault="00907353" w:rsidP="0090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7611DD" w:rsidRPr="007611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разделом 8 Постановления Коллегии Администрации Кемеровской области №118 от 22.03.2013 «Об утверждении Правил охраны </w:t>
      </w:r>
      <w:r w:rsidR="005774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жизни людей на водных объектах», </w:t>
      </w:r>
      <w:r w:rsidR="00577459" w:rsidRPr="007611DD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Уставом Яшкинского муниципального округа,</w:t>
      </w:r>
      <w:r w:rsidR="005774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Яшкинского муниципального округа постановляет</w:t>
      </w:r>
      <w:r w:rsidR="007611DD" w:rsidRPr="007611DD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7611DD" w:rsidRPr="007611DD" w:rsidRDefault="007611DD" w:rsidP="00577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11DD" w:rsidRDefault="00A566A2" w:rsidP="00577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9608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</w:t>
      </w:r>
      <w:r w:rsidR="009608F8" w:rsidRPr="009608F8">
        <w:rPr>
          <w:rFonts w:ascii="Times New Roman" w:eastAsia="Times New Roman" w:hAnsi="Times New Roman" w:cs="Times New Roman"/>
          <w:sz w:val="28"/>
          <w:szCs w:val="20"/>
          <w:lang w:eastAsia="ru-RU"/>
        </w:rPr>
        <w:t>ткрыт</w:t>
      </w:r>
      <w:r w:rsidR="009608F8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="009608F8" w:rsidRPr="009608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1E24" w:rsidRPr="00211E24">
        <w:rPr>
          <w:rFonts w:ascii="Times New Roman" w:eastAsia="Times New Roman" w:hAnsi="Times New Roman" w:cs="Times New Roman"/>
          <w:sz w:val="28"/>
          <w:szCs w:val="20"/>
          <w:lang w:eastAsia="ru-RU"/>
        </w:rPr>
        <w:t>пешеходн</w:t>
      </w:r>
      <w:r w:rsidR="00211E24">
        <w:rPr>
          <w:rFonts w:ascii="Times New Roman" w:eastAsia="Times New Roman" w:hAnsi="Times New Roman" w:cs="Times New Roman"/>
          <w:sz w:val="28"/>
          <w:szCs w:val="20"/>
          <w:lang w:eastAsia="ru-RU"/>
        </w:rPr>
        <w:t>ую</w:t>
      </w:r>
      <w:r w:rsidR="00211E24" w:rsidRPr="00211E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ледов</w:t>
      </w:r>
      <w:r w:rsidR="00211E24">
        <w:rPr>
          <w:rFonts w:ascii="Times New Roman" w:eastAsia="Times New Roman" w:hAnsi="Times New Roman" w:cs="Times New Roman"/>
          <w:sz w:val="28"/>
          <w:szCs w:val="20"/>
          <w:lang w:eastAsia="ru-RU"/>
        </w:rPr>
        <w:t>ую</w:t>
      </w:r>
      <w:r w:rsidR="00211E24" w:rsidRPr="00211E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переправ</w:t>
      </w:r>
      <w:r w:rsidR="00211E24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211E24" w:rsidRPr="00211E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через  пруд Комсомольский  и гужев</w:t>
      </w:r>
      <w:r w:rsidR="00211E24">
        <w:rPr>
          <w:rFonts w:ascii="Times New Roman" w:eastAsia="Times New Roman" w:hAnsi="Times New Roman" w:cs="Times New Roman"/>
          <w:sz w:val="28"/>
          <w:szCs w:val="20"/>
          <w:lang w:eastAsia="ru-RU"/>
        </w:rPr>
        <w:t>ую</w:t>
      </w:r>
      <w:r w:rsidR="00211E24" w:rsidRPr="00211E24">
        <w:t xml:space="preserve"> </w:t>
      </w:r>
      <w:r w:rsidR="00211E24" w:rsidRPr="00211E24">
        <w:rPr>
          <w:rFonts w:ascii="Times New Roman" w:eastAsia="Times New Roman" w:hAnsi="Times New Roman" w:cs="Times New Roman"/>
          <w:sz w:val="28"/>
          <w:szCs w:val="20"/>
          <w:lang w:eastAsia="ru-RU"/>
        </w:rPr>
        <w:t>ледовую переправу</w:t>
      </w:r>
      <w:r w:rsidR="00211E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1E24" w:rsidRPr="00211E24">
        <w:rPr>
          <w:rFonts w:ascii="Times New Roman" w:eastAsia="Times New Roman" w:hAnsi="Times New Roman" w:cs="Times New Roman"/>
          <w:sz w:val="28"/>
          <w:szCs w:val="20"/>
          <w:lang w:eastAsia="ru-RU"/>
        </w:rPr>
        <w:t>через р. Томь в д. Нижняя Тайменка Яшкинского муниципального округа</w:t>
      </w:r>
      <w:r w:rsidR="00DF63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7B21A2" w:rsidRPr="007B21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9608F8"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="007611DD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7B21A2" w:rsidRPr="007B21A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611DD" w:rsidRPr="007611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A81217" w:rsidRDefault="00A81217" w:rsidP="00577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Назначить ответственных лиц</w:t>
      </w:r>
      <w:r>
        <w:t xml:space="preserve">: </w:t>
      </w:r>
      <w:r w:rsidRPr="00A81217">
        <w:rPr>
          <w:rFonts w:ascii="Times New Roman" w:eastAsia="Times New Roman" w:hAnsi="Times New Roman" w:cs="Times New Roman"/>
          <w:sz w:val="28"/>
          <w:szCs w:val="20"/>
          <w:lang w:eastAsia="ru-RU"/>
        </w:rPr>
        <w:t>пешеходн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ая</w:t>
      </w:r>
      <w:r w:rsidRPr="00A812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ледов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ая</w:t>
      </w:r>
      <w:r w:rsidRPr="00A812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переправ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A812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через  пруд Комсомольский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Яшкино – начальник Яшкинско</w:t>
      </w:r>
      <w:r w:rsidR="007B21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территориального управления </w:t>
      </w:r>
      <w:r w:rsidR="007B21A2" w:rsidRPr="007B21A2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7B21A2">
        <w:rPr>
          <w:rFonts w:ascii="Times New Roman" w:eastAsia="Times New Roman" w:hAnsi="Times New Roman" w:cs="Times New Roman"/>
          <w:sz w:val="28"/>
          <w:szCs w:val="20"/>
          <w:lang w:eastAsia="ru-RU"/>
        </w:rPr>
        <w:t>Тиунов Г.А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.);</w:t>
      </w:r>
      <w:r w:rsidRPr="00A81217">
        <w:t xml:space="preserve"> </w:t>
      </w:r>
      <w:r w:rsidRPr="00A81217">
        <w:rPr>
          <w:rFonts w:ascii="Times New Roman" w:eastAsia="Times New Roman" w:hAnsi="Times New Roman" w:cs="Times New Roman"/>
          <w:sz w:val="28"/>
          <w:szCs w:val="20"/>
          <w:lang w:eastAsia="ru-RU"/>
        </w:rPr>
        <w:t>гужев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ая</w:t>
      </w:r>
      <w:r w:rsidRPr="00A812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ледов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ая</w:t>
      </w:r>
      <w:r w:rsidRPr="00A812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переправ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A812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через р. Томь в д. Нижняя Тайменка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Pr="00A812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Акациев</w:t>
      </w:r>
      <w:r w:rsidRPr="00A81217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</w:t>
      </w:r>
      <w:proofErr w:type="spellEnd"/>
      <w:r w:rsidRPr="00A812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территориального управления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(Пинаева Т.В.)</w:t>
      </w:r>
    </w:p>
    <w:p w:rsidR="0031055E" w:rsidRPr="0031055E" w:rsidRDefault="00A81217" w:rsidP="00577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310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Настоящее </w:t>
      </w:r>
      <w:r w:rsidR="0047302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  <w:r w:rsidR="00310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разместить </w:t>
      </w:r>
      <w:r w:rsidR="0031055E" w:rsidRPr="00310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официальном сайте администрации Яшкинского муниципального округа </w:t>
      </w:r>
      <w:r w:rsidR="00211E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31055E" w:rsidRPr="0031055E">
        <w:rPr>
          <w:rFonts w:ascii="Times New Roman" w:eastAsia="Times New Roman" w:hAnsi="Times New Roman" w:cs="Times New Roman"/>
          <w:sz w:val="28"/>
          <w:szCs w:val="20"/>
          <w:lang w:eastAsia="ru-RU"/>
        </w:rPr>
        <w:t>в информационно-телекоммуникационной сети «Интернет».</w:t>
      </w:r>
    </w:p>
    <w:p w:rsidR="007611DD" w:rsidRDefault="00A81217" w:rsidP="00577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7611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7611DD" w:rsidRPr="007611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 за исполнением настоящего постановления возложить на </w:t>
      </w:r>
      <w:r w:rsidR="007B21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заведующего </w:t>
      </w:r>
      <w:proofErr w:type="spellStart"/>
      <w:r w:rsidR="007B21A2">
        <w:rPr>
          <w:rFonts w:ascii="Times New Roman" w:eastAsia="Times New Roman" w:hAnsi="Times New Roman" w:cs="Times New Roman"/>
          <w:sz w:val="28"/>
          <w:szCs w:val="20"/>
          <w:lang w:eastAsia="ru-RU"/>
        </w:rPr>
        <w:t>сетором</w:t>
      </w:r>
      <w:proofErr w:type="spellEnd"/>
      <w:r w:rsidR="007B21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вопросам ГО и ЧС администрации</w:t>
      </w:r>
      <w:r w:rsidR="007611DD" w:rsidRPr="007611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Яшкинского муниципального округа </w:t>
      </w:r>
      <w:r w:rsidR="007B21A2">
        <w:rPr>
          <w:rFonts w:ascii="Times New Roman" w:eastAsia="Times New Roman" w:hAnsi="Times New Roman" w:cs="Times New Roman"/>
          <w:sz w:val="28"/>
          <w:szCs w:val="20"/>
          <w:lang w:eastAsia="ru-RU"/>
        </w:rPr>
        <w:t>Кириллова В.Г</w:t>
      </w:r>
      <w:r w:rsidR="007611DD" w:rsidRPr="007611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7611DD" w:rsidRDefault="00A81217" w:rsidP="00DF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7611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7611DD" w:rsidRPr="007611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</w:t>
      </w:r>
      <w:r w:rsidR="004C5F20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  <w:r w:rsidR="007611DD" w:rsidRPr="007611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вступает в силу с момента подписания.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630B" w:rsidRPr="00DF630B" w:rsidRDefault="00DF630B" w:rsidP="00A8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FE1" w:rsidRPr="00FB0FE1" w:rsidRDefault="007B21A2" w:rsidP="00FB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FB0FE1" w:rsidRPr="00F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Яшкинского</w:t>
      </w:r>
    </w:p>
    <w:p w:rsidR="003D521A" w:rsidRPr="00FB0FE1" w:rsidRDefault="000015F2" w:rsidP="00310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       </w:t>
      </w:r>
      <w:r w:rsidR="007B21A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Юрманов</w:t>
      </w:r>
    </w:p>
    <w:sectPr w:rsidR="003D521A" w:rsidRPr="00FB0FE1" w:rsidSect="00A812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F2184"/>
    <w:multiLevelType w:val="hybridMultilevel"/>
    <w:tmpl w:val="500E8104"/>
    <w:lvl w:ilvl="0" w:tplc="03F4FFEA">
      <w:start w:val="1"/>
      <w:numFmt w:val="decimal"/>
      <w:lvlText w:val="%1."/>
      <w:lvlJc w:val="left"/>
      <w:pPr>
        <w:ind w:left="2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6" w:hanging="360"/>
      </w:pPr>
    </w:lvl>
    <w:lvl w:ilvl="2" w:tplc="0419001B" w:tentative="1">
      <w:start w:val="1"/>
      <w:numFmt w:val="lowerRoman"/>
      <w:lvlText w:val="%3."/>
      <w:lvlJc w:val="right"/>
      <w:pPr>
        <w:ind w:left="4116" w:hanging="180"/>
      </w:pPr>
    </w:lvl>
    <w:lvl w:ilvl="3" w:tplc="0419000F" w:tentative="1">
      <w:start w:val="1"/>
      <w:numFmt w:val="decimal"/>
      <w:lvlText w:val="%4."/>
      <w:lvlJc w:val="left"/>
      <w:pPr>
        <w:ind w:left="4836" w:hanging="360"/>
      </w:pPr>
    </w:lvl>
    <w:lvl w:ilvl="4" w:tplc="04190019" w:tentative="1">
      <w:start w:val="1"/>
      <w:numFmt w:val="lowerLetter"/>
      <w:lvlText w:val="%5."/>
      <w:lvlJc w:val="left"/>
      <w:pPr>
        <w:ind w:left="5556" w:hanging="360"/>
      </w:pPr>
    </w:lvl>
    <w:lvl w:ilvl="5" w:tplc="0419001B" w:tentative="1">
      <w:start w:val="1"/>
      <w:numFmt w:val="lowerRoman"/>
      <w:lvlText w:val="%6."/>
      <w:lvlJc w:val="right"/>
      <w:pPr>
        <w:ind w:left="6276" w:hanging="180"/>
      </w:pPr>
    </w:lvl>
    <w:lvl w:ilvl="6" w:tplc="0419000F" w:tentative="1">
      <w:start w:val="1"/>
      <w:numFmt w:val="decimal"/>
      <w:lvlText w:val="%7."/>
      <w:lvlJc w:val="left"/>
      <w:pPr>
        <w:ind w:left="6996" w:hanging="360"/>
      </w:pPr>
    </w:lvl>
    <w:lvl w:ilvl="7" w:tplc="04190019" w:tentative="1">
      <w:start w:val="1"/>
      <w:numFmt w:val="lowerLetter"/>
      <w:lvlText w:val="%8."/>
      <w:lvlJc w:val="left"/>
      <w:pPr>
        <w:ind w:left="7716" w:hanging="360"/>
      </w:pPr>
    </w:lvl>
    <w:lvl w:ilvl="8" w:tplc="0419001B" w:tentative="1">
      <w:start w:val="1"/>
      <w:numFmt w:val="lowerRoman"/>
      <w:lvlText w:val="%9."/>
      <w:lvlJc w:val="right"/>
      <w:pPr>
        <w:ind w:left="84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E1"/>
    <w:rsid w:val="000015F2"/>
    <w:rsid w:val="0001235C"/>
    <w:rsid w:val="00146166"/>
    <w:rsid w:val="00163DF0"/>
    <w:rsid w:val="00211E24"/>
    <w:rsid w:val="0031055E"/>
    <w:rsid w:val="00357442"/>
    <w:rsid w:val="003D521A"/>
    <w:rsid w:val="003F02EE"/>
    <w:rsid w:val="00473026"/>
    <w:rsid w:val="00486249"/>
    <w:rsid w:val="004C5F20"/>
    <w:rsid w:val="004F1E58"/>
    <w:rsid w:val="00577459"/>
    <w:rsid w:val="00580D2B"/>
    <w:rsid w:val="005F1E6F"/>
    <w:rsid w:val="007611DD"/>
    <w:rsid w:val="007B21A2"/>
    <w:rsid w:val="008065CE"/>
    <w:rsid w:val="008628AD"/>
    <w:rsid w:val="00902319"/>
    <w:rsid w:val="00907353"/>
    <w:rsid w:val="009608F8"/>
    <w:rsid w:val="00960A04"/>
    <w:rsid w:val="009B2BF8"/>
    <w:rsid w:val="00A522C0"/>
    <w:rsid w:val="00A566A2"/>
    <w:rsid w:val="00A81217"/>
    <w:rsid w:val="00B87C3B"/>
    <w:rsid w:val="00CD5CE8"/>
    <w:rsid w:val="00DD0C0A"/>
    <w:rsid w:val="00DF630B"/>
    <w:rsid w:val="00E84EDF"/>
    <w:rsid w:val="00EA7E45"/>
    <w:rsid w:val="00F169E0"/>
    <w:rsid w:val="00F56718"/>
    <w:rsid w:val="00F94A82"/>
    <w:rsid w:val="00FB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DDC5F-2257-4B73-8B66-CA697BEE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Lytkina</cp:lastModifiedBy>
  <cp:revision>7</cp:revision>
  <cp:lastPrinted>2022-12-23T03:09:00Z</cp:lastPrinted>
  <dcterms:created xsi:type="dcterms:W3CDTF">2021-12-16T08:44:00Z</dcterms:created>
  <dcterms:modified xsi:type="dcterms:W3CDTF">2022-12-23T03:10:00Z</dcterms:modified>
</cp:coreProperties>
</file>