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9E" w:rsidRPr="008E5800" w:rsidRDefault="00E2729E" w:rsidP="00E2729E">
      <w:pPr>
        <w:widowControl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E580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567A4" wp14:editId="30C5DCEA">
                <wp:simplePos x="0" y="0"/>
                <wp:positionH relativeFrom="column">
                  <wp:posOffset>3543300</wp:posOffset>
                </wp:positionH>
                <wp:positionV relativeFrom="paragraph">
                  <wp:posOffset>-685800</wp:posOffset>
                </wp:positionV>
                <wp:extent cx="2857500" cy="16002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29E" w:rsidRDefault="00E2729E" w:rsidP="00E27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pt;margin-top:-54pt;width:2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eM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" stroked="f">
                <v:textbox>
                  <w:txbxContent>
                    <w:p w:rsidR="00E2729E" w:rsidRDefault="00E2729E" w:rsidP="00E2729E"/>
                  </w:txbxContent>
                </v:textbox>
              </v:shape>
            </w:pict>
          </mc:Fallback>
        </mc:AlternateContent>
      </w:r>
      <w:r w:rsidRPr="008E580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1B8CAC9" wp14:editId="19484954">
            <wp:extent cx="866775" cy="1019175"/>
            <wp:effectExtent l="0" t="0" r="9525" b="9525"/>
            <wp:docPr id="1" name="Рисунок 2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9E" w:rsidRPr="008E5800" w:rsidRDefault="00E2729E" w:rsidP="00E2729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9E" w:rsidRPr="008E5800" w:rsidRDefault="00E2729E" w:rsidP="00E2729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ЯШКИНСКОГО МУНИЦИПАЛЬНОГО </w:t>
      </w:r>
      <w:r w:rsidR="00A50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E2729E" w:rsidRPr="008E5800" w:rsidRDefault="00E2729E" w:rsidP="00E27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9E" w:rsidRPr="008E5800" w:rsidRDefault="00E2729E" w:rsidP="00E2729E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58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E2729E" w:rsidRPr="008E5800" w:rsidRDefault="00E2729E" w:rsidP="00E2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29E" w:rsidRPr="008E5800" w:rsidRDefault="00E2729E" w:rsidP="00E27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E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E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E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E58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E58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E2729E" w:rsidRDefault="00E2729E" w:rsidP="00E27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5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8E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Яшкино</w:t>
      </w:r>
    </w:p>
    <w:p w:rsidR="00E2729E" w:rsidRDefault="00E2729E" w:rsidP="00E27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9E" w:rsidRPr="008E5800" w:rsidRDefault="00E2729E" w:rsidP="00E27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909" w:rsidRDefault="00E2729E" w:rsidP="004E3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9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2729E">
        <w:rPr>
          <w:rFonts w:ascii="Times New Roman" w:hAnsi="Times New Roman" w:cs="Times New Roman"/>
          <w:b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C73D7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22.06.2016</w:t>
      </w:r>
      <w:r w:rsidRPr="00E2729E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238-п «</w:t>
      </w:r>
      <w:r w:rsidRPr="00E2729E">
        <w:rPr>
          <w:rFonts w:ascii="Times New Roman" w:hAnsi="Times New Roman" w:cs="Times New Roman"/>
          <w:b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Pr="00E2729E">
        <w:rPr>
          <w:rFonts w:ascii="Times New Roman" w:hAnsi="Times New Roman" w:cs="Times New Roman"/>
          <w:b/>
          <w:sz w:val="28"/>
          <w:szCs w:val="28"/>
        </w:rPr>
        <w:t>Яшкинского</w:t>
      </w:r>
      <w:proofErr w:type="spellEnd"/>
      <w:r w:rsidRPr="00E2729E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78278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2729E">
        <w:rPr>
          <w:rFonts w:ascii="Times New Roman" w:hAnsi="Times New Roman" w:cs="Times New Roman"/>
          <w:b/>
          <w:sz w:val="28"/>
          <w:szCs w:val="28"/>
        </w:rPr>
        <w:t>, содержанию указанных актов и обеспечению их исполнения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E3B50" w:rsidRDefault="004E3B50" w:rsidP="004E3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9E" w:rsidRDefault="00E2729E" w:rsidP="003037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proofErr w:type="gramStart"/>
      <w:r w:rsidRPr="00E2729E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в </w:t>
      </w:r>
      <w:r w:rsidR="00345D51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r w:rsidRPr="00E2729E">
        <w:rPr>
          <w:rFonts w:ascii="Times New Roman" w:hAnsi="Times New Roman" w:cs="Times New Roman"/>
          <w:color w:val="000000"/>
          <w:sz w:val="28"/>
          <w:szCs w:val="28"/>
        </w:rPr>
        <w:t xml:space="preserve">  с </w:t>
      </w:r>
      <w:r w:rsidR="00345D51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Pr="00E2729E">
        <w:rPr>
          <w:rFonts w:ascii="Times New Roman" w:hAnsi="Times New Roman" w:cs="Times New Roman"/>
          <w:color w:val="00000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</w:t>
      </w:r>
      <w:r w:rsidR="00F756C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2729E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Уставом </w:t>
      </w:r>
      <w:proofErr w:type="spellStart"/>
      <w:r w:rsidRPr="00E2729E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E2729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proofErr w:type="gramEnd"/>
      <w:r w:rsidRPr="00E27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761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E2729E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proofErr w:type="spellStart"/>
      <w:r w:rsidRPr="00E2729E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E2729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303761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E2729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75104E" w:rsidRDefault="0075104E" w:rsidP="003037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729E" w:rsidRPr="00EB1FEA" w:rsidRDefault="00EB1FEA" w:rsidP="00303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EA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729E" w:rsidRPr="00EB1FE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E2729E" w:rsidRPr="00EB1FE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E2729E" w:rsidRPr="00EB1FE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830B2">
        <w:rPr>
          <w:rFonts w:ascii="Times New Roman" w:hAnsi="Times New Roman" w:cs="Times New Roman"/>
          <w:sz w:val="28"/>
          <w:szCs w:val="28"/>
        </w:rPr>
        <w:t>района</w:t>
      </w:r>
      <w:r w:rsidR="00E2729E" w:rsidRPr="00EB1FEA">
        <w:rPr>
          <w:rFonts w:ascii="Times New Roman" w:hAnsi="Times New Roman" w:cs="Times New Roman"/>
          <w:sz w:val="28"/>
          <w:szCs w:val="28"/>
        </w:rPr>
        <w:t xml:space="preserve"> от 22.06.2016г. № 238-п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="00E2729E" w:rsidRPr="00EB1FE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E2729E" w:rsidRPr="00EB1FE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830B2">
        <w:rPr>
          <w:rFonts w:ascii="Times New Roman" w:hAnsi="Times New Roman" w:cs="Times New Roman"/>
          <w:sz w:val="28"/>
          <w:szCs w:val="28"/>
        </w:rPr>
        <w:t>района</w:t>
      </w:r>
      <w:r w:rsidR="00E2729E" w:rsidRPr="00EB1FEA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исполнения» следующие изменения:</w:t>
      </w:r>
    </w:p>
    <w:p w:rsidR="00EB1FEA" w:rsidRDefault="00EB1FEA" w:rsidP="00E8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30B2">
        <w:rPr>
          <w:rFonts w:ascii="Times New Roman" w:hAnsi="Times New Roman" w:cs="Times New Roman"/>
          <w:sz w:val="28"/>
          <w:szCs w:val="28"/>
        </w:rPr>
        <w:t>1.1. В п</w:t>
      </w:r>
      <w:r w:rsidRPr="00EB1FEA">
        <w:rPr>
          <w:rFonts w:ascii="Times New Roman" w:hAnsi="Times New Roman" w:cs="Times New Roman"/>
          <w:sz w:val="28"/>
          <w:szCs w:val="28"/>
        </w:rPr>
        <w:t>риложение</w:t>
      </w:r>
      <w:r w:rsidR="00106834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EB1FEA">
        <w:rPr>
          <w:rFonts w:ascii="Times New Roman" w:hAnsi="Times New Roman" w:cs="Times New Roman"/>
          <w:sz w:val="28"/>
          <w:szCs w:val="28"/>
        </w:rPr>
        <w:t xml:space="preserve"> слова: «</w:t>
      </w:r>
      <w:proofErr w:type="spellStart"/>
      <w:r w:rsidRPr="00EB1FEA">
        <w:rPr>
          <w:rFonts w:ascii="Times New Roman" w:hAnsi="Times New Roman" w:cs="Times New Roman"/>
          <w:sz w:val="28"/>
          <w:szCs w:val="28"/>
        </w:rPr>
        <w:t>Яшкинский</w:t>
      </w:r>
      <w:proofErr w:type="spellEnd"/>
      <w:r w:rsidRPr="00EB1FEA">
        <w:rPr>
          <w:rFonts w:ascii="Times New Roman" w:hAnsi="Times New Roman" w:cs="Times New Roman"/>
          <w:sz w:val="28"/>
          <w:szCs w:val="28"/>
        </w:rPr>
        <w:t xml:space="preserve"> муниципальный район», заменить </w:t>
      </w:r>
      <w:r w:rsidR="00AB7C5F">
        <w:rPr>
          <w:rFonts w:ascii="Times New Roman" w:hAnsi="Times New Roman" w:cs="Times New Roman"/>
          <w:sz w:val="28"/>
          <w:szCs w:val="28"/>
        </w:rPr>
        <w:t>словами</w:t>
      </w:r>
      <w:r w:rsidRPr="00EB1FE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EB1FEA">
        <w:rPr>
          <w:rFonts w:ascii="Times New Roman" w:hAnsi="Times New Roman" w:cs="Times New Roman"/>
          <w:sz w:val="28"/>
          <w:szCs w:val="28"/>
        </w:rPr>
        <w:t>Яшкинский</w:t>
      </w:r>
      <w:proofErr w:type="spellEnd"/>
      <w:r w:rsidRPr="00EB1FEA">
        <w:rPr>
          <w:rFonts w:ascii="Times New Roman" w:hAnsi="Times New Roman" w:cs="Times New Roman"/>
          <w:sz w:val="28"/>
          <w:szCs w:val="28"/>
        </w:rPr>
        <w:t xml:space="preserve"> муниципальный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FEA" w:rsidRDefault="00EB1FEA" w:rsidP="00E8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30B2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30B2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 xml:space="preserve">риложение пункт 6 слова: «7 календарных дней», заменить </w:t>
      </w:r>
      <w:r w:rsidR="00AB7C5F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>: «5 рабочих дней»</w:t>
      </w:r>
      <w:r w:rsidR="00E830B2">
        <w:rPr>
          <w:rFonts w:ascii="Times New Roman" w:hAnsi="Times New Roman" w:cs="Times New Roman"/>
          <w:sz w:val="28"/>
          <w:szCs w:val="28"/>
        </w:rPr>
        <w:t>.</w:t>
      </w:r>
    </w:p>
    <w:p w:rsidR="00EB1FEA" w:rsidRDefault="00E830B2" w:rsidP="00303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="00EB1FEA">
        <w:rPr>
          <w:rFonts w:ascii="Times New Roman" w:hAnsi="Times New Roman" w:cs="Times New Roman"/>
          <w:sz w:val="28"/>
          <w:szCs w:val="28"/>
        </w:rPr>
        <w:t xml:space="preserve">. Приложение пункт 8 изложить в следующей редакции: «8. </w:t>
      </w:r>
      <w:proofErr w:type="gramStart"/>
      <w:r w:rsidR="00EB1FEA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="00EB1FEA" w:rsidRPr="00EB1FEA">
        <w:rPr>
          <w:rFonts w:ascii="Times New Roman" w:hAnsi="Times New Roman" w:cs="Times New Roman"/>
          <w:sz w:val="28"/>
          <w:szCs w:val="28"/>
        </w:rPr>
        <w:t xml:space="preserve"> не позднее 30 рабочих дней со дня истечения срока, указанного в пункте 6 настоящих требований, размещают в единой информационной системе в сфере закупок протокол обсуждения в целях </w:t>
      </w:r>
      <w:r w:rsidR="00EB1FEA" w:rsidRPr="00EB1FEA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EB1FEA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EB1FEA" w:rsidRPr="00EB1FEA">
        <w:rPr>
          <w:rFonts w:ascii="Times New Roman" w:hAnsi="Times New Roman" w:cs="Times New Roman"/>
          <w:sz w:val="28"/>
          <w:szCs w:val="28"/>
        </w:rPr>
        <w:t xml:space="preserve"> о невозможности учета поступивших предложений</w:t>
      </w:r>
      <w:r w:rsidR="00EB1FEA">
        <w:rPr>
          <w:rFonts w:ascii="Times New Roman" w:hAnsi="Times New Roman" w:cs="Times New Roman"/>
          <w:sz w:val="28"/>
          <w:szCs w:val="28"/>
        </w:rPr>
        <w:t>»</w:t>
      </w:r>
      <w:r w:rsidR="00EB1FEA" w:rsidRPr="00EB1F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1FEA" w:rsidRDefault="00303761" w:rsidP="00303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30B2">
        <w:rPr>
          <w:rFonts w:ascii="Times New Roman" w:hAnsi="Times New Roman" w:cs="Times New Roman"/>
          <w:sz w:val="28"/>
          <w:szCs w:val="28"/>
        </w:rPr>
        <w:t>1.4</w:t>
      </w:r>
      <w:r w:rsidR="00EB1F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1FEA">
        <w:rPr>
          <w:rFonts w:ascii="Times New Roman" w:hAnsi="Times New Roman" w:cs="Times New Roman"/>
          <w:sz w:val="28"/>
          <w:szCs w:val="28"/>
        </w:rPr>
        <w:t>Приложение пункт 9 слова: «</w:t>
      </w:r>
      <w:r w:rsidR="00EB1FEA" w:rsidRPr="00EB1FEA">
        <w:rPr>
          <w:rFonts w:ascii="Times New Roman" w:hAnsi="Times New Roman" w:cs="Times New Roman"/>
          <w:sz w:val="28"/>
          <w:szCs w:val="28"/>
        </w:rPr>
        <w:t xml:space="preserve">с учетом предложений общественных объединений, юридических и физических лиц и о рассмотрении указанных в абзаце третьем подпунктов «а» и «б» пункта 1 настоящих требований проектов правовых актов на заседаниях общественного совета </w:t>
      </w:r>
      <w:proofErr w:type="spellStart"/>
      <w:r w:rsidR="00EB1FEA" w:rsidRPr="00EB1FE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EB1FEA" w:rsidRPr="00EB1FEA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органах в соответствии с пунктом 3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="00EB1FEA" w:rsidRPr="00EB1FEA">
        <w:rPr>
          <w:rFonts w:ascii="Times New Roman" w:hAnsi="Times New Roman" w:cs="Times New Roman"/>
          <w:sz w:val="28"/>
          <w:szCs w:val="28"/>
        </w:rPr>
        <w:t xml:space="preserve"> актов и обеспечению их исполнения, утвержденных постановлением Правительства Российской Федерации от 18.05.2015 № 476 (далее – общественный совет)</w:t>
      </w:r>
      <w:r w:rsidR="00EB1FEA">
        <w:rPr>
          <w:rFonts w:ascii="Times New Roman" w:hAnsi="Times New Roman" w:cs="Times New Roman"/>
          <w:sz w:val="28"/>
          <w:szCs w:val="28"/>
        </w:rPr>
        <w:t>» исключить</w:t>
      </w:r>
      <w:r w:rsidR="00EB1FEA" w:rsidRPr="00EB1FEA">
        <w:rPr>
          <w:rFonts w:ascii="Times New Roman" w:hAnsi="Times New Roman" w:cs="Times New Roman"/>
          <w:sz w:val="28"/>
          <w:szCs w:val="28"/>
        </w:rPr>
        <w:t>.</w:t>
      </w:r>
    </w:p>
    <w:p w:rsidR="00EB1FEA" w:rsidRDefault="00303761" w:rsidP="00303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30B2">
        <w:rPr>
          <w:rFonts w:ascii="Times New Roman" w:hAnsi="Times New Roman" w:cs="Times New Roman"/>
          <w:sz w:val="28"/>
          <w:szCs w:val="28"/>
        </w:rPr>
        <w:t>1.5</w:t>
      </w:r>
      <w:r w:rsidR="00EB1FEA">
        <w:rPr>
          <w:rFonts w:ascii="Times New Roman" w:hAnsi="Times New Roman" w:cs="Times New Roman"/>
          <w:sz w:val="28"/>
          <w:szCs w:val="28"/>
        </w:rPr>
        <w:t>. Приложение пункт 10, 11</w:t>
      </w:r>
      <w:r w:rsidR="0075104E">
        <w:rPr>
          <w:rFonts w:ascii="Times New Roman" w:hAnsi="Times New Roman" w:cs="Times New Roman"/>
          <w:sz w:val="28"/>
          <w:szCs w:val="28"/>
        </w:rPr>
        <w:t>, 14</w:t>
      </w:r>
      <w:r w:rsidR="00EB1FEA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B1FEA" w:rsidRPr="00303761" w:rsidRDefault="00E830B2" w:rsidP="00303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</w:t>
      </w:r>
      <w:r w:rsidR="0075104E">
        <w:rPr>
          <w:rFonts w:ascii="Times New Roman" w:hAnsi="Times New Roman" w:cs="Times New Roman"/>
          <w:sz w:val="28"/>
          <w:szCs w:val="28"/>
        </w:rPr>
        <w:t>. </w:t>
      </w:r>
      <w:r w:rsidR="00303761">
        <w:rPr>
          <w:rFonts w:ascii="Times New Roman" w:hAnsi="Times New Roman" w:cs="Times New Roman"/>
          <w:sz w:val="28"/>
          <w:szCs w:val="28"/>
        </w:rPr>
        <w:t>Приложение пункт 15 слова: «</w:t>
      </w:r>
      <w:r w:rsidR="00303761" w:rsidRPr="00303761">
        <w:rPr>
          <w:rFonts w:ascii="Times New Roman" w:hAnsi="Times New Roman" w:cs="Times New Roman"/>
          <w:sz w:val="28"/>
          <w:szCs w:val="28"/>
        </w:rPr>
        <w:t xml:space="preserve">и на бумажном носителе в администрацию </w:t>
      </w:r>
      <w:proofErr w:type="spellStart"/>
      <w:r w:rsidR="00303761" w:rsidRPr="0030376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303761" w:rsidRPr="003037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03761">
        <w:rPr>
          <w:rFonts w:ascii="Times New Roman" w:hAnsi="Times New Roman" w:cs="Times New Roman"/>
          <w:sz w:val="28"/>
          <w:szCs w:val="28"/>
        </w:rPr>
        <w:t xml:space="preserve">», заменить </w:t>
      </w:r>
      <w:r w:rsidR="0075104E">
        <w:rPr>
          <w:rFonts w:ascii="Times New Roman" w:hAnsi="Times New Roman" w:cs="Times New Roman"/>
          <w:sz w:val="28"/>
          <w:szCs w:val="28"/>
        </w:rPr>
        <w:t>словами</w:t>
      </w:r>
      <w:r w:rsidR="00303761">
        <w:rPr>
          <w:rFonts w:ascii="Times New Roman" w:hAnsi="Times New Roman" w:cs="Times New Roman"/>
          <w:sz w:val="28"/>
          <w:szCs w:val="28"/>
        </w:rPr>
        <w:t>: «</w:t>
      </w:r>
      <w:r w:rsidR="00303761" w:rsidRPr="00303761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на адрес </w:t>
      </w:r>
      <w:hyperlink r:id="rId9" w:history="1">
        <w:r w:rsidR="00303761" w:rsidRPr="00847F7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303761" w:rsidRPr="00303761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303761" w:rsidRPr="00847F7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yashin</w:t>
        </w:r>
        <w:r w:rsidR="00303761" w:rsidRPr="00303761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303761" w:rsidRPr="00847F7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rn</w:t>
        </w:r>
        <w:r w:rsidR="00303761" w:rsidRPr="0030376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303761" w:rsidRPr="00847F7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03761" w:rsidRPr="0030376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3761" w:rsidRPr="00847F7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3761" w:rsidRPr="00303761">
        <w:rPr>
          <w:rFonts w:ascii="Times New Roman" w:hAnsi="Times New Roman" w:cs="Times New Roman"/>
          <w:sz w:val="28"/>
          <w:szCs w:val="28"/>
        </w:rPr>
        <w:t xml:space="preserve"> в </w:t>
      </w:r>
      <w:r w:rsidR="0030376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30376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303761">
        <w:rPr>
          <w:rFonts w:ascii="Times New Roman" w:hAnsi="Times New Roman" w:cs="Times New Roman"/>
          <w:sz w:val="28"/>
          <w:szCs w:val="28"/>
        </w:rPr>
        <w:t xml:space="preserve"> муниципального округа».</w:t>
      </w:r>
    </w:p>
    <w:p w:rsidR="00303761" w:rsidRPr="00303761" w:rsidRDefault="00303761" w:rsidP="00303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75104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0376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0376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30376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303761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303761" w:rsidRPr="00303761" w:rsidRDefault="00303761" w:rsidP="00303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376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37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37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</w:t>
      </w:r>
      <w:r w:rsidR="00785C77">
        <w:rPr>
          <w:rFonts w:ascii="Times New Roman" w:hAnsi="Times New Roman" w:cs="Times New Roman"/>
          <w:sz w:val="28"/>
          <w:szCs w:val="28"/>
        </w:rPr>
        <w:t xml:space="preserve">новления возложить на </w:t>
      </w:r>
      <w:r w:rsidRPr="00303761">
        <w:rPr>
          <w:rFonts w:ascii="Times New Roman" w:hAnsi="Times New Roman" w:cs="Times New Roman"/>
          <w:sz w:val="28"/>
          <w:szCs w:val="28"/>
        </w:rPr>
        <w:t xml:space="preserve"> </w:t>
      </w:r>
      <w:r w:rsidR="00785C77">
        <w:rPr>
          <w:rFonts w:ascii="Times New Roman" w:hAnsi="Times New Roman" w:cs="Times New Roman"/>
          <w:sz w:val="28"/>
          <w:szCs w:val="28"/>
        </w:rPr>
        <w:t>заместителя</w:t>
      </w:r>
      <w:r w:rsidR="00785C77" w:rsidRPr="00785C77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785C77" w:rsidRPr="00785C77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785C77" w:rsidRPr="00785C77">
        <w:rPr>
          <w:rFonts w:ascii="Times New Roman" w:hAnsi="Times New Roman" w:cs="Times New Roman"/>
          <w:sz w:val="28"/>
          <w:szCs w:val="28"/>
        </w:rPr>
        <w:t xml:space="preserve"> муниципального округа по внутренней политике</w:t>
      </w:r>
      <w:r w:rsidR="00A765A5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="00A765A5">
        <w:rPr>
          <w:rFonts w:ascii="Times New Roman" w:hAnsi="Times New Roman" w:cs="Times New Roman"/>
          <w:sz w:val="28"/>
          <w:szCs w:val="28"/>
        </w:rPr>
        <w:t>Липовскую</w:t>
      </w:r>
      <w:proofErr w:type="spellEnd"/>
      <w:r w:rsidR="00785C77">
        <w:rPr>
          <w:rFonts w:ascii="Times New Roman" w:hAnsi="Times New Roman" w:cs="Times New Roman"/>
          <w:sz w:val="28"/>
          <w:szCs w:val="28"/>
        </w:rPr>
        <w:t>.</w:t>
      </w:r>
    </w:p>
    <w:p w:rsidR="00303761" w:rsidRPr="00303761" w:rsidRDefault="00303761" w:rsidP="00303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376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303761" w:rsidRPr="00303761" w:rsidRDefault="00303761" w:rsidP="0030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761" w:rsidRPr="00303761" w:rsidRDefault="00303761" w:rsidP="0030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B9E" w:rsidRPr="00543B9E" w:rsidRDefault="00303761" w:rsidP="00543B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43B9E" w:rsidRPr="00543B9E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="00543B9E" w:rsidRPr="00543B9E">
        <w:rPr>
          <w:rFonts w:ascii="Times New Roman" w:eastAsia="Calibri" w:hAnsi="Times New Roman" w:cs="Times New Roman"/>
          <w:sz w:val="28"/>
          <w:szCs w:val="28"/>
        </w:rPr>
        <w:t xml:space="preserve">. главы </w:t>
      </w:r>
      <w:proofErr w:type="spellStart"/>
      <w:r w:rsidR="00543B9E" w:rsidRPr="00543B9E">
        <w:rPr>
          <w:rFonts w:ascii="Times New Roman" w:eastAsia="Calibri" w:hAnsi="Times New Roman" w:cs="Times New Roman"/>
          <w:sz w:val="28"/>
          <w:szCs w:val="28"/>
        </w:rPr>
        <w:t>Яшкинского</w:t>
      </w:r>
      <w:proofErr w:type="spellEnd"/>
    </w:p>
    <w:p w:rsidR="00543B9E" w:rsidRPr="00543B9E" w:rsidRDefault="00543B9E" w:rsidP="00543B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3B9E">
        <w:rPr>
          <w:rFonts w:ascii="Times New Roman" w:eastAsia="Calibri" w:hAnsi="Times New Roman" w:cs="Times New Roman"/>
          <w:sz w:val="28"/>
          <w:szCs w:val="28"/>
        </w:rPr>
        <w:t xml:space="preserve">          муниципального округа </w:t>
      </w:r>
      <w:r w:rsidRPr="00543B9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Т.А. </w:t>
      </w:r>
      <w:proofErr w:type="spellStart"/>
      <w:r w:rsidRPr="00543B9E">
        <w:rPr>
          <w:rFonts w:ascii="Times New Roman" w:eastAsia="Calibri" w:hAnsi="Times New Roman" w:cs="Times New Roman"/>
          <w:sz w:val="28"/>
          <w:szCs w:val="28"/>
        </w:rPr>
        <w:t>Липовская</w:t>
      </w:r>
      <w:proofErr w:type="spellEnd"/>
    </w:p>
    <w:p w:rsidR="00543B9E" w:rsidRPr="00543B9E" w:rsidRDefault="00543B9E" w:rsidP="00543B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729E" w:rsidRDefault="00E2729E" w:rsidP="0054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761" w:rsidRDefault="00303761" w:rsidP="00E27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761" w:rsidRDefault="00303761" w:rsidP="00E27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761" w:rsidRDefault="00303761" w:rsidP="00E27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761" w:rsidRDefault="00303761" w:rsidP="00E27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761" w:rsidRDefault="00303761" w:rsidP="00E27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761" w:rsidRPr="00303761" w:rsidRDefault="00303761" w:rsidP="0030376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3761" w:rsidRPr="00303761" w:rsidSect="00C651B5">
      <w:headerReference w:type="default" r:id="rId10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C3" w:rsidRDefault="006C7DC3" w:rsidP="00303761">
      <w:pPr>
        <w:spacing w:after="0" w:line="240" w:lineRule="auto"/>
      </w:pPr>
      <w:r>
        <w:separator/>
      </w:r>
    </w:p>
  </w:endnote>
  <w:endnote w:type="continuationSeparator" w:id="0">
    <w:p w:rsidR="006C7DC3" w:rsidRDefault="006C7DC3" w:rsidP="0030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C3" w:rsidRDefault="006C7DC3" w:rsidP="00303761">
      <w:pPr>
        <w:spacing w:after="0" w:line="240" w:lineRule="auto"/>
      </w:pPr>
      <w:r>
        <w:separator/>
      </w:r>
    </w:p>
  </w:footnote>
  <w:footnote w:type="continuationSeparator" w:id="0">
    <w:p w:rsidR="006C7DC3" w:rsidRDefault="006C7DC3" w:rsidP="0030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8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3761" w:rsidRPr="00A765A5" w:rsidRDefault="0030376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65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65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65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36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65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3761" w:rsidRDefault="003037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1414A"/>
    <w:multiLevelType w:val="hybridMultilevel"/>
    <w:tmpl w:val="9CDE8C88"/>
    <w:lvl w:ilvl="0" w:tplc="A83C9E3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902429"/>
    <w:multiLevelType w:val="hybridMultilevel"/>
    <w:tmpl w:val="CED2E022"/>
    <w:lvl w:ilvl="0" w:tplc="183046C2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E"/>
    <w:rsid w:val="00106834"/>
    <w:rsid w:val="0011164A"/>
    <w:rsid w:val="0013719D"/>
    <w:rsid w:val="00303761"/>
    <w:rsid w:val="00345D51"/>
    <w:rsid w:val="00347909"/>
    <w:rsid w:val="004E3B50"/>
    <w:rsid w:val="00543B9E"/>
    <w:rsid w:val="005E1908"/>
    <w:rsid w:val="006035E8"/>
    <w:rsid w:val="006201F9"/>
    <w:rsid w:val="006436AC"/>
    <w:rsid w:val="006656FF"/>
    <w:rsid w:val="006C7DC3"/>
    <w:rsid w:val="0075104E"/>
    <w:rsid w:val="00765B0D"/>
    <w:rsid w:val="00782789"/>
    <w:rsid w:val="00785C77"/>
    <w:rsid w:val="008917A6"/>
    <w:rsid w:val="00A40F43"/>
    <w:rsid w:val="00A50F55"/>
    <w:rsid w:val="00A765A5"/>
    <w:rsid w:val="00AB7C5F"/>
    <w:rsid w:val="00AC73D7"/>
    <w:rsid w:val="00B77CBC"/>
    <w:rsid w:val="00C053AF"/>
    <w:rsid w:val="00C651B5"/>
    <w:rsid w:val="00C672DC"/>
    <w:rsid w:val="00C926D6"/>
    <w:rsid w:val="00D40305"/>
    <w:rsid w:val="00DF728D"/>
    <w:rsid w:val="00E21E37"/>
    <w:rsid w:val="00E2729E"/>
    <w:rsid w:val="00E830B2"/>
    <w:rsid w:val="00EB1FEA"/>
    <w:rsid w:val="00ED0B77"/>
    <w:rsid w:val="00F756C1"/>
    <w:rsid w:val="00F80DDB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2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376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3761"/>
  </w:style>
  <w:style w:type="paragraph" w:styleId="a9">
    <w:name w:val="footer"/>
    <w:basedOn w:val="a"/>
    <w:link w:val="aa"/>
    <w:uiPriority w:val="99"/>
    <w:unhideWhenUsed/>
    <w:rsid w:val="0030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3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2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376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3761"/>
  </w:style>
  <w:style w:type="paragraph" w:styleId="a9">
    <w:name w:val="footer"/>
    <w:basedOn w:val="a"/>
    <w:link w:val="aa"/>
    <w:uiPriority w:val="99"/>
    <w:unhideWhenUsed/>
    <w:rsid w:val="0030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-yashin-r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admin12</cp:lastModifiedBy>
  <cp:revision>19</cp:revision>
  <cp:lastPrinted>2020-10-16T07:48:00Z</cp:lastPrinted>
  <dcterms:created xsi:type="dcterms:W3CDTF">2020-10-01T07:43:00Z</dcterms:created>
  <dcterms:modified xsi:type="dcterms:W3CDTF">2020-10-19T07:00:00Z</dcterms:modified>
</cp:coreProperties>
</file>