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85" w:rsidRPr="00306085" w:rsidRDefault="00306085" w:rsidP="00306085">
      <w:pPr>
        <w:pStyle w:val="af2"/>
        <w:widowControl w:val="0"/>
        <w:ind w:right="-1"/>
        <w:jc w:val="center"/>
        <w:rPr>
          <w:b/>
          <w:snapToGrid w:val="0"/>
          <w:szCs w:val="28"/>
        </w:rPr>
      </w:pPr>
      <w:r w:rsidRPr="00306085">
        <w:rPr>
          <w:noProof/>
          <w:szCs w:val="28"/>
        </w:rPr>
        <w:drawing>
          <wp:inline distT="0" distB="0" distL="0" distR="0">
            <wp:extent cx="859155" cy="903605"/>
            <wp:effectExtent l="1905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85" w:rsidRPr="00306085" w:rsidRDefault="00306085" w:rsidP="00306085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085" w:rsidRPr="00306085" w:rsidRDefault="00306085" w:rsidP="003060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85">
        <w:rPr>
          <w:rFonts w:ascii="Times New Roman" w:hAnsi="Times New Roman" w:cs="Times New Roman"/>
          <w:b/>
          <w:sz w:val="28"/>
          <w:szCs w:val="28"/>
        </w:rPr>
        <w:t>АДМИНИСТРАЦИЯ ЯШКИНСКОГО МУНИЦИПАЛЬНОГО РАЙОНА</w:t>
      </w:r>
    </w:p>
    <w:p w:rsidR="00306085" w:rsidRPr="00306085" w:rsidRDefault="00306085" w:rsidP="00306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085" w:rsidRPr="00306085" w:rsidRDefault="00306085" w:rsidP="00306085">
      <w:pPr>
        <w:pStyle w:val="4"/>
        <w:spacing w:before="0" w:after="0"/>
        <w:jc w:val="center"/>
        <w:rPr>
          <w:sz w:val="32"/>
          <w:szCs w:val="32"/>
        </w:rPr>
      </w:pPr>
      <w:r w:rsidRPr="00306085">
        <w:rPr>
          <w:sz w:val="32"/>
          <w:szCs w:val="32"/>
        </w:rPr>
        <w:t>ПОСТАНОВЛЕНИЕ</w:t>
      </w:r>
    </w:p>
    <w:p w:rsidR="00306085" w:rsidRPr="00306085" w:rsidRDefault="00306085" w:rsidP="00306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85" w:rsidRPr="00585ADF" w:rsidRDefault="00306085" w:rsidP="00306085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85ADF">
        <w:rPr>
          <w:rFonts w:ascii="Times New Roman" w:hAnsi="Times New Roman"/>
          <w:sz w:val="24"/>
          <w:szCs w:val="24"/>
        </w:rPr>
        <w:t>от «</w:t>
      </w:r>
      <w:r w:rsidR="002A0A84" w:rsidRPr="002A0A84">
        <w:rPr>
          <w:rFonts w:ascii="Times New Roman" w:hAnsi="Times New Roman"/>
          <w:sz w:val="24"/>
          <w:szCs w:val="24"/>
          <w:u w:val="single"/>
        </w:rPr>
        <w:t>25</w:t>
      </w:r>
      <w:r w:rsidRPr="00585ADF">
        <w:rPr>
          <w:rFonts w:ascii="Times New Roman" w:hAnsi="Times New Roman"/>
          <w:sz w:val="24"/>
          <w:szCs w:val="24"/>
        </w:rPr>
        <w:t xml:space="preserve">» </w:t>
      </w:r>
      <w:r w:rsidR="004604A8" w:rsidRPr="002A0A84">
        <w:rPr>
          <w:rFonts w:ascii="Times New Roman" w:hAnsi="Times New Roman"/>
          <w:sz w:val="24"/>
          <w:szCs w:val="24"/>
          <w:u w:val="single"/>
        </w:rPr>
        <w:t>декабря</w:t>
      </w:r>
      <w:r w:rsidRPr="00585ADF">
        <w:rPr>
          <w:rFonts w:ascii="Times New Roman" w:hAnsi="Times New Roman"/>
          <w:sz w:val="24"/>
          <w:szCs w:val="24"/>
        </w:rPr>
        <w:t xml:space="preserve"> 201</w:t>
      </w:r>
      <w:r w:rsidR="004604A8" w:rsidRPr="00585ADF">
        <w:rPr>
          <w:rFonts w:ascii="Times New Roman" w:hAnsi="Times New Roman"/>
          <w:sz w:val="24"/>
          <w:szCs w:val="24"/>
        </w:rPr>
        <w:t>7</w:t>
      </w:r>
      <w:r w:rsidRPr="00585ADF">
        <w:rPr>
          <w:rFonts w:ascii="Times New Roman" w:hAnsi="Times New Roman"/>
          <w:sz w:val="24"/>
          <w:szCs w:val="24"/>
        </w:rPr>
        <w:t xml:space="preserve"> №</w:t>
      </w:r>
      <w:r w:rsidR="002A0A84">
        <w:rPr>
          <w:rFonts w:ascii="Times New Roman" w:hAnsi="Times New Roman"/>
          <w:sz w:val="24"/>
          <w:szCs w:val="24"/>
        </w:rPr>
        <w:t xml:space="preserve"> 663</w:t>
      </w:r>
      <w:r w:rsidRPr="00585ADF">
        <w:rPr>
          <w:rFonts w:ascii="Times New Roman" w:hAnsi="Times New Roman"/>
          <w:sz w:val="24"/>
          <w:szCs w:val="24"/>
        </w:rPr>
        <w:t xml:space="preserve"> -</w:t>
      </w:r>
      <w:proofErr w:type="spellStart"/>
      <w:proofErr w:type="gramStart"/>
      <w:r w:rsidRPr="00585ADF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306085" w:rsidRPr="00585ADF" w:rsidRDefault="00306085" w:rsidP="00306085">
      <w:pPr>
        <w:pStyle w:val="af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5ADF">
        <w:rPr>
          <w:rFonts w:ascii="Times New Roman" w:hAnsi="Times New Roman"/>
          <w:sz w:val="24"/>
          <w:szCs w:val="24"/>
        </w:rPr>
        <w:t>пгт</w:t>
      </w:r>
      <w:proofErr w:type="spellEnd"/>
      <w:r w:rsidRPr="00585ADF">
        <w:rPr>
          <w:rFonts w:ascii="Times New Roman" w:hAnsi="Times New Roman"/>
          <w:sz w:val="24"/>
          <w:szCs w:val="24"/>
        </w:rPr>
        <w:t xml:space="preserve"> Яшкино</w:t>
      </w:r>
    </w:p>
    <w:p w:rsidR="00306085" w:rsidRPr="00306085" w:rsidRDefault="00306085" w:rsidP="00585ADF">
      <w:pPr>
        <w:pStyle w:val="af4"/>
        <w:rPr>
          <w:rFonts w:ascii="Times New Roman" w:hAnsi="Times New Roman"/>
          <w:sz w:val="28"/>
          <w:szCs w:val="28"/>
        </w:rPr>
      </w:pPr>
    </w:p>
    <w:p w:rsidR="00306085" w:rsidRPr="00585ADF" w:rsidRDefault="00306085" w:rsidP="00585ADF">
      <w:pPr>
        <w:spacing w:after="0" w:line="240" w:lineRule="auto"/>
        <w:ind w:left="426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8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утверждения плана финансово - хозяйственной деятельности муниципальных бюджетных (автономных) учреждений </w:t>
      </w:r>
      <w:proofErr w:type="spellStart"/>
      <w:r w:rsidRPr="00306085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Pr="0030608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06085" w:rsidRPr="00306085" w:rsidRDefault="00306085" w:rsidP="00306085">
      <w:pPr>
        <w:pStyle w:val="4"/>
        <w:ind w:firstLine="567"/>
        <w:jc w:val="both"/>
        <w:rPr>
          <w:b w:val="0"/>
        </w:rPr>
      </w:pPr>
      <w:proofErr w:type="gramStart"/>
      <w:r w:rsidRPr="00306085">
        <w:rPr>
          <w:b w:val="0"/>
        </w:rPr>
        <w:t>В соответствии с Бюджетным Кодексом Российской Федерации, с подпунктом 6 пункта 3.3 статьи 32 Федерального закона от 12.01.1996 №7-ФЗ «О некоммерческих организациях», частью 13 статьи 2 Федерального закона от 03.11.2006 №174-ФЗ «Об автономных учреждениях»,</w:t>
      </w:r>
      <w:r w:rsidR="001847AF">
        <w:rPr>
          <w:b w:val="0"/>
        </w:rPr>
        <w:t xml:space="preserve"> </w:t>
      </w:r>
      <w:hyperlink r:id="rId9" w:history="1">
        <w:r w:rsidRPr="001E6E29">
          <w:rPr>
            <w:rStyle w:val="a4"/>
            <w:rFonts w:eastAsia="Calibri"/>
            <w:b w:val="0"/>
            <w:color w:val="000000"/>
            <w:spacing w:val="2"/>
            <w:u w:val="none"/>
          </w:rPr>
          <w:t>Приказом</w:t>
        </w:r>
      </w:hyperlink>
      <w:r w:rsidRPr="00306085">
        <w:rPr>
          <w:b w:val="0"/>
        </w:rPr>
        <w:t xml:space="preserve"> Минфина России от 28.07.2010 №81н «О требованиях к плану финансово- хозяйственной деятельности государственного (муниципального) учреждения», руководствуясь Уставом </w:t>
      </w:r>
      <w:proofErr w:type="spellStart"/>
      <w:r w:rsidRPr="00306085">
        <w:rPr>
          <w:b w:val="0"/>
        </w:rPr>
        <w:t>Яшкинского</w:t>
      </w:r>
      <w:proofErr w:type="spellEnd"/>
      <w:r w:rsidRPr="00306085">
        <w:rPr>
          <w:b w:val="0"/>
        </w:rPr>
        <w:t xml:space="preserve"> муниципального района, администрация </w:t>
      </w:r>
      <w:proofErr w:type="spellStart"/>
      <w:r w:rsidRPr="00306085">
        <w:rPr>
          <w:b w:val="0"/>
        </w:rPr>
        <w:t>Яшкинского</w:t>
      </w:r>
      <w:proofErr w:type="spellEnd"/>
      <w:r w:rsidRPr="00306085">
        <w:rPr>
          <w:b w:val="0"/>
        </w:rPr>
        <w:t xml:space="preserve"> муниципального район</w:t>
      </w:r>
      <w:bookmarkStart w:id="0" w:name="_GoBack"/>
      <w:bookmarkEnd w:id="0"/>
      <w:r w:rsidRPr="00306085">
        <w:rPr>
          <w:b w:val="0"/>
        </w:rPr>
        <w:t>а постановляет:</w:t>
      </w:r>
      <w:proofErr w:type="gramEnd"/>
    </w:p>
    <w:p w:rsidR="00306085" w:rsidRPr="00306085" w:rsidRDefault="00306085" w:rsidP="00306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085" w:rsidRDefault="00306085" w:rsidP="0030608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 и утверждения плана финансово - хозяйственной деятельности муниципальных бюджетных (автономных) учреждений </w:t>
      </w:r>
      <w:proofErr w:type="spellStart"/>
      <w:r w:rsidRPr="00306085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0608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427F4" w:rsidRDefault="004604A8" w:rsidP="004604A8">
      <w:pPr>
        <w:pStyle w:val="a5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427F4">
        <w:rPr>
          <w:rFonts w:ascii="Times New Roman" w:hAnsi="Times New Roman"/>
          <w:sz w:val="28"/>
          <w:szCs w:val="28"/>
        </w:rPr>
        <w:t>Признать утратившим силу</w:t>
      </w:r>
      <w:r w:rsidR="00E427F4">
        <w:rPr>
          <w:rFonts w:ascii="Times New Roman" w:hAnsi="Times New Roman"/>
          <w:sz w:val="28"/>
          <w:szCs w:val="28"/>
        </w:rPr>
        <w:t>:</w:t>
      </w:r>
    </w:p>
    <w:p w:rsidR="004604A8" w:rsidRPr="00E427F4" w:rsidRDefault="00E427F4" w:rsidP="00E427F4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85ADF">
        <w:rPr>
          <w:rFonts w:ascii="Times New Roman" w:hAnsi="Times New Roman"/>
          <w:sz w:val="28"/>
          <w:szCs w:val="28"/>
        </w:rPr>
        <w:t>.</w:t>
      </w:r>
      <w:r w:rsidRPr="00E427F4">
        <w:rPr>
          <w:rFonts w:ascii="Times New Roman" w:hAnsi="Times New Roman"/>
          <w:sz w:val="28"/>
          <w:szCs w:val="28"/>
        </w:rPr>
        <w:t xml:space="preserve"> П</w:t>
      </w:r>
      <w:r w:rsidR="004604A8" w:rsidRPr="00E427F4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4604A8" w:rsidRPr="00E427F4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4604A8" w:rsidRPr="00E427F4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F72D6">
        <w:rPr>
          <w:rFonts w:ascii="Times New Roman" w:hAnsi="Times New Roman"/>
          <w:sz w:val="28"/>
          <w:szCs w:val="28"/>
        </w:rPr>
        <w:t>23</w:t>
      </w:r>
      <w:r w:rsidR="004604A8" w:rsidRPr="00E427F4">
        <w:rPr>
          <w:rFonts w:ascii="Times New Roman" w:hAnsi="Times New Roman"/>
          <w:sz w:val="28"/>
          <w:szCs w:val="28"/>
        </w:rPr>
        <w:t>.</w:t>
      </w:r>
      <w:r w:rsidRPr="00E427F4">
        <w:rPr>
          <w:rFonts w:ascii="Times New Roman" w:hAnsi="Times New Roman"/>
          <w:sz w:val="28"/>
          <w:szCs w:val="28"/>
        </w:rPr>
        <w:t>10</w:t>
      </w:r>
      <w:r w:rsidR="004604A8" w:rsidRPr="00E427F4">
        <w:rPr>
          <w:rFonts w:ascii="Times New Roman" w:hAnsi="Times New Roman"/>
          <w:sz w:val="28"/>
          <w:szCs w:val="28"/>
        </w:rPr>
        <w:t>.201</w:t>
      </w:r>
      <w:r w:rsidRPr="00E427F4">
        <w:rPr>
          <w:rFonts w:ascii="Times New Roman" w:hAnsi="Times New Roman"/>
          <w:sz w:val="28"/>
          <w:szCs w:val="28"/>
        </w:rPr>
        <w:t>6</w:t>
      </w:r>
      <w:r w:rsidR="004604A8" w:rsidRPr="00E427F4">
        <w:rPr>
          <w:rFonts w:ascii="Times New Roman" w:hAnsi="Times New Roman"/>
          <w:sz w:val="28"/>
          <w:szCs w:val="28"/>
        </w:rPr>
        <w:t xml:space="preserve"> № </w:t>
      </w:r>
      <w:r w:rsidR="006F72D6">
        <w:rPr>
          <w:rFonts w:ascii="Times New Roman" w:hAnsi="Times New Roman"/>
          <w:sz w:val="28"/>
          <w:szCs w:val="28"/>
        </w:rPr>
        <w:t>474</w:t>
      </w:r>
      <w:r w:rsidR="004604A8" w:rsidRPr="00E427F4">
        <w:rPr>
          <w:rFonts w:ascii="Times New Roman" w:hAnsi="Times New Roman"/>
          <w:sz w:val="28"/>
          <w:szCs w:val="28"/>
        </w:rPr>
        <w:t>-п «</w:t>
      </w:r>
      <w:r w:rsidRPr="00E427F4">
        <w:rPr>
          <w:rFonts w:ascii="Times New Roman" w:hAnsi="Times New Roman"/>
          <w:sz w:val="28"/>
          <w:szCs w:val="28"/>
        </w:rPr>
        <w:t xml:space="preserve">Об утверждении Порядка составления и утверждения плана финансово - хозяйственной деятельности муниципальных бюджетных (автономных) учреждений </w:t>
      </w:r>
      <w:proofErr w:type="spellStart"/>
      <w:r w:rsidRPr="00E427F4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427F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604A8" w:rsidRPr="00E427F4">
        <w:rPr>
          <w:rFonts w:ascii="Times New Roman" w:hAnsi="Times New Roman"/>
          <w:sz w:val="28"/>
          <w:szCs w:val="28"/>
        </w:rPr>
        <w:t>»</w:t>
      </w:r>
      <w:r w:rsidRPr="00E427F4">
        <w:rPr>
          <w:rFonts w:ascii="Times New Roman" w:hAnsi="Times New Roman"/>
          <w:sz w:val="28"/>
          <w:szCs w:val="28"/>
        </w:rPr>
        <w:t>.</w:t>
      </w:r>
    </w:p>
    <w:p w:rsidR="00306085" w:rsidRPr="00306085" w:rsidRDefault="00306085" w:rsidP="00306085">
      <w:pPr>
        <w:pStyle w:val="ConsPlusNormal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306085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0608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3060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6085">
        <w:rPr>
          <w:rFonts w:ascii="Times New Roman" w:hAnsi="Times New Roman" w:cs="Times New Roman"/>
          <w:sz w:val="28"/>
          <w:szCs w:val="28"/>
        </w:rPr>
        <w:t xml:space="preserve"> информационно – телекоммуникационной сети «Интернет».</w:t>
      </w:r>
    </w:p>
    <w:p w:rsidR="00306085" w:rsidRPr="00306085" w:rsidRDefault="00306085" w:rsidP="00306085">
      <w:pPr>
        <w:pStyle w:val="ConsPlusNormal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инвестициям и экономик</w:t>
      </w:r>
      <w:r w:rsidR="009D24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Часовских</w:t>
      </w:r>
      <w:proofErr w:type="spellEnd"/>
      <w:r w:rsidRPr="00306085">
        <w:rPr>
          <w:rFonts w:ascii="Times New Roman" w:hAnsi="Times New Roman" w:cs="Times New Roman"/>
          <w:sz w:val="28"/>
          <w:szCs w:val="28"/>
        </w:rPr>
        <w:t>.</w:t>
      </w:r>
    </w:p>
    <w:p w:rsidR="00306085" w:rsidRDefault="00306085" w:rsidP="00306085">
      <w:pPr>
        <w:pStyle w:val="ConsPlusNormal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585ADF" w:rsidRPr="00585ADF" w:rsidRDefault="00585ADF" w:rsidP="00585ADF">
      <w:pPr>
        <w:pStyle w:val="ConsPlusNormal"/>
        <w:tabs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6085" w:rsidRPr="00306085" w:rsidRDefault="00306085" w:rsidP="00306085">
      <w:pPr>
        <w:pStyle w:val="af4"/>
        <w:ind w:firstLine="567"/>
        <w:rPr>
          <w:rFonts w:ascii="Times New Roman" w:hAnsi="Times New Roman"/>
          <w:sz w:val="28"/>
          <w:szCs w:val="28"/>
        </w:rPr>
      </w:pPr>
      <w:r w:rsidRPr="00306085">
        <w:rPr>
          <w:rFonts w:ascii="Times New Roman" w:hAnsi="Times New Roman"/>
          <w:sz w:val="28"/>
          <w:szCs w:val="28"/>
        </w:rPr>
        <w:t>Глава</w:t>
      </w:r>
      <w:r w:rsidR="001847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085">
        <w:rPr>
          <w:rFonts w:ascii="Times New Roman" w:hAnsi="Times New Roman"/>
          <w:sz w:val="28"/>
          <w:szCs w:val="28"/>
        </w:rPr>
        <w:t>Яшкинского</w:t>
      </w:r>
      <w:proofErr w:type="spellEnd"/>
    </w:p>
    <w:p w:rsidR="00306085" w:rsidRPr="00306085" w:rsidRDefault="00306085" w:rsidP="00306085">
      <w:pPr>
        <w:pStyle w:val="af4"/>
        <w:ind w:firstLine="567"/>
        <w:rPr>
          <w:rFonts w:ascii="Times New Roman" w:hAnsi="Times New Roman"/>
          <w:sz w:val="28"/>
          <w:szCs w:val="28"/>
        </w:rPr>
      </w:pPr>
      <w:r w:rsidRPr="00306085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С.В. Фролов</w:t>
      </w:r>
    </w:p>
    <w:p w:rsidR="00306085" w:rsidRPr="00306085" w:rsidRDefault="00306085" w:rsidP="00306085">
      <w:pPr>
        <w:pStyle w:val="af4"/>
        <w:jc w:val="right"/>
        <w:rPr>
          <w:rFonts w:ascii="Times New Roman" w:hAnsi="Times New Roman"/>
          <w:sz w:val="28"/>
          <w:szCs w:val="28"/>
        </w:rPr>
      </w:pPr>
      <w:r w:rsidRPr="0030608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06085" w:rsidRPr="00306085" w:rsidRDefault="00306085" w:rsidP="003060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6085" w:rsidRPr="00306085" w:rsidRDefault="00306085" w:rsidP="003060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06085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0608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06085" w:rsidRPr="00306085" w:rsidRDefault="00306085" w:rsidP="00306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t>от «</w:t>
      </w:r>
      <w:r w:rsidR="007363A9" w:rsidRPr="007363A9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306085">
        <w:rPr>
          <w:rFonts w:ascii="Times New Roman" w:hAnsi="Times New Roman" w:cs="Times New Roman"/>
          <w:sz w:val="28"/>
          <w:szCs w:val="28"/>
        </w:rPr>
        <w:t xml:space="preserve">» </w:t>
      </w:r>
      <w:r w:rsidRPr="00306085">
        <w:rPr>
          <w:rFonts w:ascii="Times New Roman" w:hAnsi="Times New Roman" w:cs="Times New Roman"/>
          <w:sz w:val="28"/>
          <w:szCs w:val="28"/>
          <w:u w:val="single"/>
        </w:rPr>
        <w:t>декабря 201</w:t>
      </w:r>
      <w:r w:rsidR="004604A8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06085">
        <w:rPr>
          <w:rFonts w:ascii="Times New Roman" w:hAnsi="Times New Roman" w:cs="Times New Roman"/>
          <w:sz w:val="28"/>
          <w:szCs w:val="28"/>
        </w:rPr>
        <w:t xml:space="preserve"> № </w:t>
      </w:r>
      <w:r w:rsidR="007363A9" w:rsidRPr="007363A9">
        <w:rPr>
          <w:rFonts w:ascii="Times New Roman" w:hAnsi="Times New Roman" w:cs="Times New Roman"/>
          <w:sz w:val="28"/>
          <w:szCs w:val="28"/>
          <w:u w:val="single"/>
        </w:rPr>
        <w:t>663-п</w:t>
      </w:r>
    </w:p>
    <w:p w:rsidR="00306085" w:rsidRPr="00306085" w:rsidRDefault="00306085" w:rsidP="0030608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085" w:rsidRPr="00306085" w:rsidRDefault="00306085" w:rsidP="00306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85" w:rsidRPr="00306085" w:rsidRDefault="00306085" w:rsidP="00306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8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06085" w:rsidRPr="00306085" w:rsidRDefault="00306085" w:rsidP="00306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85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утверждения плана финансово – хозяйственной деятельности муниципальных бюджетных (автономных) учреждений </w:t>
      </w:r>
      <w:proofErr w:type="spellStart"/>
      <w:r w:rsidRPr="00306085">
        <w:rPr>
          <w:rFonts w:ascii="Times New Roman" w:hAnsi="Times New Roman" w:cs="Times New Roman"/>
          <w:b/>
          <w:bCs/>
          <w:sz w:val="28"/>
          <w:szCs w:val="28"/>
        </w:rPr>
        <w:t>Яшкинского</w:t>
      </w:r>
      <w:proofErr w:type="spellEnd"/>
      <w:r w:rsidRPr="0030608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306085" w:rsidRPr="00306085" w:rsidRDefault="00306085" w:rsidP="00306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085" w:rsidRPr="00306085" w:rsidRDefault="00306085" w:rsidP="00306085">
      <w:pPr>
        <w:pStyle w:val="a5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08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06085" w:rsidRPr="00306085" w:rsidRDefault="00306085" w:rsidP="0030608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06085" w:rsidRPr="00306085" w:rsidRDefault="00306085" w:rsidP="0030608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608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06085">
        <w:rPr>
          <w:rFonts w:ascii="Times New Roman" w:hAnsi="Times New Roman"/>
          <w:sz w:val="28"/>
          <w:szCs w:val="28"/>
        </w:rPr>
        <w:t>Настоящий Порядок определяет процедуру составления и утверждения плана финансово - хозяйственной деятельности (далее - План) муниципальных бюджетных (автономных) учреждений (далее - учреждение)</w:t>
      </w:r>
      <w:r w:rsidRPr="0030608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06085" w:rsidRPr="00306085" w:rsidRDefault="00306085" w:rsidP="003060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t xml:space="preserve">1.2. </w:t>
      </w:r>
      <w:r w:rsidRPr="00306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 составляется на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финансовый год и плановый период</w:t>
      </w:r>
      <w:r w:rsidRPr="00306085">
        <w:rPr>
          <w:rFonts w:ascii="Times New Roman" w:hAnsi="Times New Roman" w:cs="Times New Roman"/>
          <w:sz w:val="28"/>
          <w:szCs w:val="28"/>
        </w:rPr>
        <w:t>.</w:t>
      </w:r>
    </w:p>
    <w:p w:rsidR="00306085" w:rsidRPr="00306085" w:rsidRDefault="00306085" w:rsidP="00306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085" w:rsidRPr="00306085" w:rsidRDefault="00306085" w:rsidP="00306085">
      <w:pPr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85">
        <w:rPr>
          <w:rFonts w:ascii="Times New Roman" w:hAnsi="Times New Roman" w:cs="Times New Roman"/>
          <w:b/>
          <w:sz w:val="28"/>
          <w:szCs w:val="28"/>
        </w:rPr>
        <w:t>Порядок составления Плана</w:t>
      </w:r>
    </w:p>
    <w:p w:rsidR="00306085" w:rsidRPr="00306085" w:rsidRDefault="00306085" w:rsidP="00306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085" w:rsidRPr="00306085" w:rsidRDefault="00306085" w:rsidP="003060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 План составляется учреждением на этапе формирования проекта бюджета на очередной финансовый год и плановый период в рублях с точностью до двух знаков после запятой по форме согласно приложению к настоящему Порядку</w:t>
      </w:r>
      <w:r w:rsidRPr="00306085">
        <w:rPr>
          <w:rFonts w:ascii="Times New Roman" w:hAnsi="Times New Roman" w:cs="Times New Roman"/>
          <w:sz w:val="28"/>
          <w:szCs w:val="28"/>
        </w:rPr>
        <w:t>, содержащему следующие части:</w:t>
      </w:r>
    </w:p>
    <w:p w:rsidR="00306085" w:rsidRPr="00306085" w:rsidRDefault="00306085" w:rsidP="003060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t xml:space="preserve">Заголовочную, содержательную, оформляющую. </w:t>
      </w:r>
    </w:p>
    <w:p w:rsidR="00306085" w:rsidRPr="00306085" w:rsidRDefault="00306085" w:rsidP="0030608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6085">
        <w:rPr>
          <w:rFonts w:ascii="Times New Roman" w:hAnsi="Times New Roman"/>
          <w:sz w:val="28"/>
          <w:szCs w:val="28"/>
        </w:rPr>
        <w:t>2.2. В заголовочной части Плана указываются:</w:t>
      </w:r>
    </w:p>
    <w:p w:rsidR="00306085" w:rsidRPr="00306085" w:rsidRDefault="00306085" w:rsidP="0030608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6085">
        <w:rPr>
          <w:rFonts w:ascii="Times New Roman" w:hAnsi="Times New Roman"/>
          <w:sz w:val="28"/>
          <w:szCs w:val="28"/>
        </w:rPr>
        <w:t>-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306085" w:rsidRPr="00306085" w:rsidRDefault="00306085" w:rsidP="0030608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6085">
        <w:rPr>
          <w:rFonts w:ascii="Times New Roman" w:hAnsi="Times New Roman"/>
          <w:sz w:val="28"/>
          <w:szCs w:val="28"/>
        </w:rPr>
        <w:t>- наименование документа;</w:t>
      </w:r>
    </w:p>
    <w:p w:rsidR="00306085" w:rsidRPr="00306085" w:rsidRDefault="00306085" w:rsidP="0030608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6085">
        <w:rPr>
          <w:rFonts w:ascii="Times New Roman" w:hAnsi="Times New Roman"/>
          <w:sz w:val="28"/>
          <w:szCs w:val="28"/>
        </w:rPr>
        <w:t>- дата составления документа;</w:t>
      </w:r>
    </w:p>
    <w:p w:rsidR="00306085" w:rsidRPr="00306085" w:rsidRDefault="00306085" w:rsidP="0030608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6085">
        <w:rPr>
          <w:rFonts w:ascii="Times New Roman" w:hAnsi="Times New Roman"/>
          <w:sz w:val="28"/>
          <w:szCs w:val="28"/>
        </w:rPr>
        <w:t>- наименование учреждения;</w:t>
      </w:r>
    </w:p>
    <w:p w:rsidR="00306085" w:rsidRPr="00306085" w:rsidRDefault="00306085" w:rsidP="0030608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6085">
        <w:rPr>
          <w:rFonts w:ascii="Times New Roman" w:hAnsi="Times New Roman"/>
          <w:sz w:val="28"/>
          <w:szCs w:val="28"/>
        </w:rPr>
        <w:t>- наименование органа, осуществляющего функции и полномочия   учредителя;</w:t>
      </w:r>
    </w:p>
    <w:p w:rsidR="00306085" w:rsidRPr="00306085" w:rsidRDefault="00306085" w:rsidP="0030608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6085">
        <w:rPr>
          <w:rFonts w:ascii="Times New Roman" w:hAnsi="Times New Roman"/>
          <w:sz w:val="28"/>
          <w:szCs w:val="28"/>
        </w:rPr>
        <w:t>- 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учреждения;</w:t>
      </w:r>
    </w:p>
    <w:p w:rsidR="00306085" w:rsidRPr="00306085" w:rsidRDefault="00306085" w:rsidP="0030608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6085">
        <w:rPr>
          <w:rFonts w:ascii="Times New Roman" w:hAnsi="Times New Roman"/>
          <w:sz w:val="28"/>
          <w:szCs w:val="28"/>
        </w:rPr>
        <w:t>- финансовый год, на который представлены содержащиеся в документе сведения;</w:t>
      </w:r>
    </w:p>
    <w:p w:rsidR="00306085" w:rsidRPr="00265A30" w:rsidRDefault="00306085" w:rsidP="0030608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6085">
        <w:rPr>
          <w:rFonts w:ascii="Times New Roman" w:hAnsi="Times New Roman"/>
          <w:sz w:val="28"/>
          <w:szCs w:val="28"/>
        </w:rPr>
        <w:t xml:space="preserve">- </w:t>
      </w:r>
      <w:r w:rsidRPr="00306085">
        <w:rPr>
          <w:rFonts w:ascii="Times New Roman" w:hAnsi="Times New Roman"/>
          <w:color w:val="000000"/>
          <w:sz w:val="28"/>
          <w:szCs w:val="28"/>
        </w:rPr>
        <w:t xml:space="preserve">наименование единиц измерения показателей, включаемых в План и их коды </w:t>
      </w:r>
      <w:r w:rsidRPr="00265A30">
        <w:rPr>
          <w:rFonts w:ascii="Times New Roman" w:hAnsi="Times New Roman"/>
          <w:color w:val="000000"/>
          <w:sz w:val="28"/>
          <w:szCs w:val="28"/>
        </w:rPr>
        <w:t xml:space="preserve">по </w:t>
      </w:r>
      <w:hyperlink r:id="rId10" w:history="1">
        <w:r w:rsidRPr="00265A30">
          <w:rPr>
            <w:rStyle w:val="a4"/>
            <w:rFonts w:ascii="Times New Roman" w:hAnsi="Times New Roman"/>
            <w:color w:val="000000"/>
            <w:spacing w:val="2"/>
            <w:sz w:val="28"/>
            <w:szCs w:val="28"/>
            <w:u w:val="none"/>
          </w:rPr>
          <w:t>Общероссийскому классификатору единиц измерения</w:t>
        </w:r>
      </w:hyperlink>
      <w:r w:rsidRPr="00265A30">
        <w:rPr>
          <w:rFonts w:ascii="Times New Roman" w:hAnsi="Times New Roman"/>
          <w:color w:val="000000"/>
          <w:sz w:val="28"/>
          <w:szCs w:val="28"/>
        </w:rPr>
        <w:t>(</w:t>
      </w:r>
      <w:hyperlink r:id="rId11" w:history="1">
        <w:r w:rsidRPr="00265A30">
          <w:rPr>
            <w:rStyle w:val="a4"/>
            <w:rFonts w:ascii="Times New Roman" w:hAnsi="Times New Roman"/>
            <w:color w:val="000000"/>
            <w:spacing w:val="2"/>
            <w:sz w:val="28"/>
            <w:szCs w:val="28"/>
            <w:u w:val="none"/>
          </w:rPr>
          <w:t>ОКЕИ</w:t>
        </w:r>
      </w:hyperlink>
      <w:r w:rsidRPr="00265A30">
        <w:rPr>
          <w:rFonts w:ascii="Times New Roman" w:hAnsi="Times New Roman"/>
          <w:color w:val="000000"/>
          <w:sz w:val="28"/>
          <w:szCs w:val="28"/>
        </w:rPr>
        <w:t>) и (или)</w:t>
      </w:r>
      <w:hyperlink r:id="rId12" w:history="1">
        <w:r w:rsidRPr="00265A30">
          <w:rPr>
            <w:rStyle w:val="a4"/>
            <w:rFonts w:ascii="Times New Roman" w:hAnsi="Times New Roman"/>
            <w:color w:val="000000"/>
            <w:spacing w:val="2"/>
            <w:sz w:val="28"/>
            <w:szCs w:val="28"/>
            <w:u w:val="none"/>
          </w:rPr>
          <w:t>Общероссийскому классификатору валют</w:t>
        </w:r>
      </w:hyperlink>
      <w:r w:rsidRPr="00265A30">
        <w:rPr>
          <w:rFonts w:ascii="Times New Roman" w:hAnsi="Times New Roman"/>
          <w:color w:val="000000"/>
          <w:sz w:val="28"/>
          <w:szCs w:val="28"/>
        </w:rPr>
        <w:t>(</w:t>
      </w:r>
      <w:hyperlink r:id="rId13" w:history="1">
        <w:r w:rsidRPr="00265A30">
          <w:rPr>
            <w:rStyle w:val="a4"/>
            <w:rFonts w:ascii="Times New Roman" w:hAnsi="Times New Roman"/>
            <w:color w:val="000000"/>
            <w:spacing w:val="2"/>
            <w:sz w:val="28"/>
            <w:szCs w:val="28"/>
            <w:u w:val="none"/>
          </w:rPr>
          <w:t>ОКВ</w:t>
        </w:r>
      </w:hyperlink>
      <w:r w:rsidRPr="00265A30">
        <w:rPr>
          <w:rFonts w:ascii="Times New Roman" w:hAnsi="Times New Roman"/>
          <w:color w:val="000000"/>
          <w:sz w:val="28"/>
          <w:szCs w:val="28"/>
        </w:rPr>
        <w:t>).</w:t>
      </w:r>
    </w:p>
    <w:p w:rsidR="00306085" w:rsidRPr="00306085" w:rsidRDefault="00306085" w:rsidP="0030608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6085">
        <w:rPr>
          <w:rFonts w:ascii="Times New Roman" w:hAnsi="Times New Roman"/>
          <w:color w:val="000000"/>
          <w:sz w:val="28"/>
          <w:szCs w:val="28"/>
        </w:rPr>
        <w:lastRenderedPageBreak/>
        <w:t>2.3. Содержательная часть Плана состоит из текстовой (описательной) части и табличной части.</w:t>
      </w:r>
    </w:p>
    <w:p w:rsidR="00306085" w:rsidRPr="00306085" w:rsidRDefault="00306085" w:rsidP="0030608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6085">
        <w:rPr>
          <w:rFonts w:ascii="Times New Roman" w:hAnsi="Times New Roman"/>
          <w:color w:val="000000"/>
          <w:sz w:val="28"/>
          <w:szCs w:val="28"/>
        </w:rPr>
        <w:t>2.4. В текстовой (описательной) части Плана указываются:</w:t>
      </w:r>
    </w:p>
    <w:p w:rsidR="00306085" w:rsidRPr="00306085" w:rsidRDefault="00306085" w:rsidP="0030608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6085">
        <w:rPr>
          <w:rFonts w:ascii="Times New Roman" w:hAnsi="Times New Roman"/>
          <w:color w:val="000000"/>
          <w:sz w:val="28"/>
          <w:szCs w:val="28"/>
        </w:rPr>
        <w:t>- цели деятельности учреждения в соответствии с федеральными законами, иными нормативными (муниципальными) правовыми актами и уставом учреждения;</w:t>
      </w:r>
    </w:p>
    <w:p w:rsidR="00306085" w:rsidRPr="00306085" w:rsidRDefault="00306085" w:rsidP="0030608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6085">
        <w:rPr>
          <w:rFonts w:ascii="Times New Roman" w:hAnsi="Times New Roman"/>
          <w:color w:val="000000"/>
          <w:sz w:val="28"/>
          <w:szCs w:val="28"/>
        </w:rPr>
        <w:t>- виды деятельности учреждения, относящиеся к его основным видам деятельности в соответствии с уставом учреждения;</w:t>
      </w:r>
    </w:p>
    <w:p w:rsidR="00306085" w:rsidRPr="00306085" w:rsidRDefault="00306085" w:rsidP="0030608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6085">
        <w:rPr>
          <w:rFonts w:ascii="Times New Roman" w:hAnsi="Times New Roman"/>
          <w:color w:val="000000"/>
          <w:sz w:val="28"/>
          <w:szCs w:val="28"/>
        </w:rPr>
        <w:t>-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плату;</w:t>
      </w:r>
    </w:p>
    <w:p w:rsidR="00306085" w:rsidRPr="00306085" w:rsidRDefault="00306085" w:rsidP="0030608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6085">
        <w:rPr>
          <w:rFonts w:ascii="Times New Roman" w:hAnsi="Times New Roman"/>
          <w:color w:val="000000"/>
          <w:sz w:val="28"/>
          <w:szCs w:val="28"/>
        </w:rPr>
        <w:t>- общая балансовая стоимость недвижимого государственного (муниципального)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приносящий доход деятельности);</w:t>
      </w:r>
    </w:p>
    <w:p w:rsidR="00306085" w:rsidRPr="00306085" w:rsidRDefault="00306085" w:rsidP="0030608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6085">
        <w:rPr>
          <w:rFonts w:ascii="Times New Roman" w:hAnsi="Times New Roman"/>
          <w:color w:val="000000"/>
          <w:sz w:val="28"/>
          <w:szCs w:val="28"/>
        </w:rPr>
        <w:t>- общая балансовая стоимость движимого государственного (муниципального) имущества на дату составления Плана, в том числе балансовая стоимость особо ценного движимого имущества;</w:t>
      </w:r>
    </w:p>
    <w:p w:rsidR="00306085" w:rsidRPr="00306085" w:rsidRDefault="00306085" w:rsidP="0030608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6085">
        <w:rPr>
          <w:rFonts w:ascii="Times New Roman" w:hAnsi="Times New Roman"/>
          <w:color w:val="000000"/>
          <w:sz w:val="28"/>
          <w:szCs w:val="28"/>
        </w:rPr>
        <w:t>- иная информация по решению органа, осуществляющего функции и полномочия учредителя.</w:t>
      </w:r>
    </w:p>
    <w:p w:rsidR="00306085" w:rsidRPr="00306085" w:rsidRDefault="00306085" w:rsidP="0030608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6085">
        <w:rPr>
          <w:rFonts w:ascii="Times New Roman" w:hAnsi="Times New Roman"/>
          <w:color w:val="000000"/>
          <w:sz w:val="28"/>
          <w:szCs w:val="28"/>
        </w:rPr>
        <w:t>2.5. В табличной части Плана указываются:</w:t>
      </w:r>
    </w:p>
    <w:p w:rsidR="00306085" w:rsidRPr="00306085" w:rsidRDefault="00626254" w:rsidP="00306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8" w:history="1">
        <w:r w:rsidR="00306085" w:rsidRPr="00306085">
          <w:rPr>
            <w:rFonts w:ascii="Times New Roman" w:hAnsi="Times New Roman" w:cs="Times New Roman"/>
            <w:sz w:val="28"/>
            <w:szCs w:val="28"/>
          </w:rPr>
          <w:t>Таблица 1</w:t>
        </w:r>
      </w:hyperlink>
      <w:r w:rsidR="00306085" w:rsidRPr="00306085">
        <w:rPr>
          <w:rFonts w:ascii="Times New Roman" w:hAnsi="Times New Roman" w:cs="Times New Roman"/>
          <w:sz w:val="28"/>
          <w:szCs w:val="28"/>
        </w:rPr>
        <w:t xml:space="preserve">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306085" w:rsidRPr="00306085" w:rsidRDefault="00626254" w:rsidP="00306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1" w:history="1">
        <w:r w:rsidR="00306085" w:rsidRPr="00306085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="00306085" w:rsidRPr="00306085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306085" w:rsidRPr="00306085" w:rsidRDefault="00626254" w:rsidP="00306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39" w:history="1">
        <w:r w:rsidR="00306085" w:rsidRPr="00306085">
          <w:rPr>
            <w:rFonts w:ascii="Times New Roman" w:hAnsi="Times New Roman" w:cs="Times New Roman"/>
            <w:sz w:val="28"/>
            <w:szCs w:val="28"/>
          </w:rPr>
          <w:t>Таблица 2.1</w:t>
        </w:r>
      </w:hyperlink>
      <w:r w:rsidR="00306085" w:rsidRPr="00306085">
        <w:rPr>
          <w:rFonts w:ascii="Times New Roman" w:hAnsi="Times New Roman" w:cs="Times New Roman"/>
          <w:sz w:val="28"/>
          <w:szCs w:val="28"/>
        </w:rPr>
        <w:t xml:space="preserve"> "Показатели выплат по расходам на закупку товаров, работ, услуг учреждения (подразделения)" (далее - Таблица 2.1);</w:t>
      </w:r>
    </w:p>
    <w:p w:rsidR="00306085" w:rsidRPr="00306085" w:rsidRDefault="00626254" w:rsidP="00306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7" w:history="1">
        <w:r w:rsidR="00306085" w:rsidRPr="00306085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="00306085" w:rsidRPr="00306085">
        <w:rPr>
          <w:rFonts w:ascii="Times New Roman" w:hAnsi="Times New Roman" w:cs="Times New Roman"/>
          <w:sz w:val="28"/>
          <w:szCs w:val="28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306085" w:rsidRPr="00306085" w:rsidRDefault="00626254" w:rsidP="00306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71" w:history="1">
        <w:r w:rsidR="00306085" w:rsidRPr="00306085">
          <w:rPr>
            <w:rFonts w:ascii="Times New Roman" w:hAnsi="Times New Roman" w:cs="Times New Roman"/>
            <w:sz w:val="28"/>
            <w:szCs w:val="28"/>
          </w:rPr>
          <w:t>Таблица 4</w:t>
        </w:r>
      </w:hyperlink>
      <w:r w:rsidR="00306085" w:rsidRPr="00306085">
        <w:rPr>
          <w:rFonts w:ascii="Times New Roman" w:hAnsi="Times New Roman" w:cs="Times New Roman"/>
          <w:sz w:val="28"/>
          <w:szCs w:val="28"/>
        </w:rPr>
        <w:t xml:space="preserve"> "Справочная информация" (далее - Таблица 4).</w:t>
      </w:r>
    </w:p>
    <w:p w:rsidR="00306085" w:rsidRPr="00306085" w:rsidRDefault="00306085" w:rsidP="00306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t>В табличной части Плана может отражаться иная информация по решению органа, осуществляющего функции и полномочия учредителя,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9B0B48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171" w:history="1">
        <w:r w:rsidRPr="009B0B48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9B0B48">
        <w:rPr>
          <w:rFonts w:ascii="Times New Roman" w:hAnsi="Times New Roman" w:cs="Times New Roman"/>
          <w:sz w:val="28"/>
          <w:szCs w:val="28"/>
        </w:rPr>
        <w:t>:</w:t>
      </w:r>
    </w:p>
    <w:p w:rsidR="001E6E29" w:rsidRPr="009B0B48" w:rsidRDefault="00500B35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E6E29" w:rsidRPr="009B0B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14" w:history="1">
        <w:r w:rsidR="001E6E29" w:rsidRPr="009B0B48">
          <w:rPr>
            <w:rFonts w:ascii="Times New Roman" w:hAnsi="Times New Roman" w:cs="Times New Roman"/>
            <w:sz w:val="28"/>
            <w:szCs w:val="28"/>
          </w:rPr>
          <w:t>строкам 500</w:t>
        </w:r>
      </w:hyperlink>
      <w:r w:rsidR="001E6E29" w:rsidRPr="009B0B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4" w:history="1">
        <w:r w:rsidR="001E6E29" w:rsidRPr="009B0B48">
          <w:rPr>
            <w:rFonts w:ascii="Times New Roman" w:hAnsi="Times New Roman" w:cs="Times New Roman"/>
            <w:sz w:val="28"/>
            <w:szCs w:val="28"/>
          </w:rPr>
          <w:t>600</w:t>
        </w:r>
      </w:hyperlink>
      <w:r w:rsidR="001E6E29" w:rsidRPr="009B0B48">
        <w:rPr>
          <w:rFonts w:ascii="Times New Roman" w:hAnsi="Times New Roman" w:cs="Times New Roman"/>
          <w:sz w:val="28"/>
          <w:szCs w:val="28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</w:t>
      </w:r>
      <w:proofErr w:type="gramStart"/>
      <w:r w:rsidR="001E6E29" w:rsidRPr="009B0B48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="001E6E29" w:rsidRPr="009B0B48">
        <w:rPr>
          <w:rFonts w:ascii="Times New Roman" w:hAnsi="Times New Roman" w:cs="Times New Roman"/>
          <w:sz w:val="28"/>
          <w:szCs w:val="28"/>
        </w:rPr>
        <w:t xml:space="preserve">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B48">
        <w:rPr>
          <w:rFonts w:ascii="Times New Roman" w:hAnsi="Times New Roman" w:cs="Times New Roman"/>
          <w:sz w:val="28"/>
          <w:szCs w:val="28"/>
        </w:rPr>
        <w:lastRenderedPageBreak/>
        <w:t xml:space="preserve">в графе 3 по </w:t>
      </w:r>
      <w:hyperlink w:anchor="P208" w:history="1">
        <w:r w:rsidRPr="009B0B48">
          <w:rPr>
            <w:rFonts w:ascii="Times New Roman" w:hAnsi="Times New Roman" w:cs="Times New Roman"/>
            <w:sz w:val="28"/>
            <w:szCs w:val="28"/>
          </w:rPr>
          <w:t>строкам 110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89" w:history="1">
        <w:r w:rsidRPr="009B0B48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2" w:history="1">
        <w:r w:rsidRPr="009B0B48">
          <w:rPr>
            <w:rFonts w:ascii="Times New Roman" w:hAnsi="Times New Roman" w:cs="Times New Roman"/>
            <w:sz w:val="28"/>
            <w:szCs w:val="28"/>
          </w:rPr>
          <w:t>300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4" w:history="1">
        <w:r w:rsidRPr="009B0B48">
          <w:rPr>
            <w:rFonts w:ascii="Times New Roman" w:hAnsi="Times New Roman" w:cs="Times New Roman"/>
            <w:sz w:val="28"/>
            <w:szCs w:val="28"/>
          </w:rPr>
          <w:t>420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319" w:history="1">
        <w:r w:rsidRPr="009B0B48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- 280 указываются коды видов расходов бюджетов;</w:t>
      </w:r>
    </w:p>
    <w:p w:rsidR="001E6E29" w:rsidRPr="009B0B48" w:rsidRDefault="00500B35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E29" w:rsidRPr="009B0B4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29" w:history="1">
        <w:r w:rsidR="001E6E29" w:rsidRPr="009B0B48">
          <w:rPr>
            <w:rFonts w:ascii="Times New Roman" w:hAnsi="Times New Roman" w:cs="Times New Roman"/>
            <w:sz w:val="28"/>
            <w:szCs w:val="28"/>
          </w:rPr>
          <w:t>строке 120</w:t>
        </w:r>
      </w:hyperlink>
      <w:r w:rsidR="001E6E29" w:rsidRPr="009B0B48">
        <w:rPr>
          <w:rFonts w:ascii="Times New Roman" w:hAnsi="Times New Roman" w:cs="Times New Roman"/>
          <w:sz w:val="28"/>
          <w:szCs w:val="28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1E6E29" w:rsidRPr="009B0B48" w:rsidRDefault="00500B35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E29" w:rsidRPr="009B0B4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19" w:history="1">
        <w:r w:rsidR="001E6E29" w:rsidRPr="009B0B48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="001E6E29" w:rsidRPr="009B0B4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12" w:history="1">
        <w:r w:rsidR="001E6E29" w:rsidRPr="009B0B48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="001E6E29" w:rsidRPr="009B0B48">
        <w:rPr>
          <w:rFonts w:ascii="Times New Roman" w:hAnsi="Times New Roman" w:cs="Times New Roman"/>
          <w:sz w:val="28"/>
          <w:szCs w:val="28"/>
        </w:rPr>
        <w:t xml:space="preserve"> в графах 5 - 10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B48">
        <w:rPr>
          <w:rFonts w:ascii="Times New Roman" w:hAnsi="Times New Roman" w:cs="Times New Roman"/>
          <w:sz w:val="28"/>
          <w:szCs w:val="28"/>
        </w:rPr>
        <w:t xml:space="preserve">При этом плановые показатели по расходам по </w:t>
      </w:r>
      <w:hyperlink w:anchor="P422" w:history="1">
        <w:r w:rsidRPr="009B0B48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572" w:history="1">
        <w:r w:rsidRPr="009B0B48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Таблицы 2.1.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9B0B4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39" w:history="1">
        <w:r w:rsidRPr="009B0B48">
          <w:rPr>
            <w:rFonts w:ascii="Times New Roman" w:hAnsi="Times New Roman" w:cs="Times New Roman"/>
            <w:sz w:val="28"/>
            <w:szCs w:val="28"/>
          </w:rPr>
          <w:t>Таблице 2.1</w:t>
        </w:r>
      </w:hyperlink>
      <w:r w:rsidRPr="009B0B48">
        <w:rPr>
          <w:rFonts w:ascii="Times New Roman" w:hAnsi="Times New Roman" w:cs="Times New Roman"/>
          <w:sz w:val="28"/>
          <w:szCs w:val="28"/>
        </w:rPr>
        <w:t>:</w:t>
      </w:r>
    </w:p>
    <w:p w:rsidR="001E6E29" w:rsidRDefault="00500B35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B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66" w:history="1">
        <w:r w:rsidR="001E6E29" w:rsidRPr="009B0B48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="001E6E29" w:rsidRPr="009B0B4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71" w:history="1">
        <w:r w:rsidR="001E6E29" w:rsidRPr="009B0B4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1E6E29" w:rsidRPr="009B0B48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0B48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584" w:history="1">
        <w:r w:rsidRPr="009B0B48">
          <w:rPr>
            <w:rFonts w:ascii="Times New Roman" w:hAnsi="Times New Roman" w:cs="Times New Roman"/>
            <w:sz w:val="28"/>
            <w:szCs w:val="28"/>
          </w:rPr>
          <w:t>строке 1001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14" w:history="1">
        <w:r w:rsidRPr="009B0B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0B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.04.2013 №44-ФЗ «</w:t>
      </w:r>
      <w:r w:rsidRPr="009B0B4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</w:t>
      </w:r>
      <w:r>
        <w:rPr>
          <w:rFonts w:ascii="Times New Roman" w:hAnsi="Times New Roman" w:cs="Times New Roman"/>
          <w:sz w:val="28"/>
          <w:szCs w:val="28"/>
        </w:rPr>
        <w:t>х и муниципальных нужд» (далее - Федеральный закон №</w:t>
      </w:r>
      <w:r w:rsidRPr="009B0B48">
        <w:rPr>
          <w:rFonts w:ascii="Times New Roman" w:hAnsi="Times New Roman" w:cs="Times New Roman"/>
          <w:sz w:val="28"/>
          <w:szCs w:val="28"/>
        </w:rPr>
        <w:t>44-ФЗ), а в графах</w:t>
      </w:r>
      <w:proofErr w:type="gramEnd"/>
      <w:r w:rsidRPr="009B0B48">
        <w:rPr>
          <w:rFonts w:ascii="Times New Roman" w:hAnsi="Times New Roman" w:cs="Times New Roman"/>
          <w:sz w:val="28"/>
          <w:szCs w:val="28"/>
        </w:rPr>
        <w:t xml:space="preserve"> 10 - 12 - по договорам, заключенным в соответствии с Федеральным </w:t>
      </w:r>
      <w:hyperlink r:id="rId15" w:history="1">
        <w:r w:rsidRPr="009B0B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>.07. 2011 №</w:t>
      </w:r>
      <w:r w:rsidRPr="009B0B48">
        <w:rPr>
          <w:rFonts w:ascii="Times New Roman" w:hAnsi="Times New Roman" w:cs="Times New Roman"/>
          <w:sz w:val="28"/>
          <w:szCs w:val="28"/>
        </w:rPr>
        <w:t>223-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9B0B48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>» (далее - Федеральный закон №</w:t>
      </w:r>
      <w:r w:rsidRPr="009B0B48">
        <w:rPr>
          <w:rFonts w:ascii="Times New Roman" w:hAnsi="Times New Roman" w:cs="Times New Roman"/>
          <w:sz w:val="28"/>
          <w:szCs w:val="28"/>
        </w:rPr>
        <w:t>223-ФЗ);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0B48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608" w:history="1">
        <w:r w:rsidRPr="009B0B48">
          <w:rPr>
            <w:rFonts w:ascii="Times New Roman" w:hAnsi="Times New Roman" w:cs="Times New Roman"/>
            <w:sz w:val="28"/>
            <w:szCs w:val="28"/>
          </w:rPr>
          <w:t>строке 2001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566" w:history="1">
        <w:r w:rsidRPr="009B0B48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8" w:history="1">
        <w:r w:rsidRPr="009B0B4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16" w:history="1">
        <w:r w:rsidRPr="009B0B4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B0B48">
        <w:rPr>
          <w:rFonts w:ascii="Times New Roman" w:hAnsi="Times New Roman" w:cs="Times New Roman"/>
          <w:sz w:val="28"/>
          <w:szCs w:val="28"/>
        </w:rPr>
        <w:t>44-ФЗ планируется разместить извещение об осуществлении закупки товаров, работ, услуг для обеспечения государственных или</w:t>
      </w:r>
      <w:proofErr w:type="gramEnd"/>
      <w:r w:rsidRPr="009B0B48">
        <w:rPr>
          <w:rFonts w:ascii="Times New Roman" w:hAnsi="Times New Roman" w:cs="Times New Roman"/>
          <w:sz w:val="28"/>
          <w:szCs w:val="28"/>
        </w:rPr>
        <w:t xml:space="preserve">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569" w:history="1">
        <w:r w:rsidRPr="009B0B48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71" w:history="1">
        <w:r w:rsidRPr="009B0B4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17" w:history="1">
        <w:r w:rsidRPr="009B0B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B0B48">
        <w:rPr>
          <w:rFonts w:ascii="Times New Roman" w:hAnsi="Times New Roman" w:cs="Times New Roman"/>
          <w:sz w:val="28"/>
          <w:szCs w:val="28"/>
        </w:rPr>
        <w:t>223-ФЗ осуществляется закупка (планируется начать закупку) в порядке, установленном положением о закупке.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B48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B48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572" w:history="1">
        <w:r w:rsidRPr="009B0B48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584" w:history="1">
        <w:r w:rsidRPr="009B0B48">
          <w:rPr>
            <w:rFonts w:ascii="Times New Roman" w:hAnsi="Times New Roman" w:cs="Times New Roman"/>
            <w:sz w:val="28"/>
            <w:szCs w:val="28"/>
          </w:rPr>
          <w:t>строкам 1001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8" w:history="1">
        <w:r w:rsidRPr="009B0B48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>;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B48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572" w:history="1">
        <w:r w:rsidRPr="009B0B48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4" w:history="1">
        <w:r w:rsidRPr="009B0B48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8" w:history="1">
        <w:r w:rsidRPr="009B0B48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B48">
        <w:rPr>
          <w:rFonts w:ascii="Times New Roman" w:hAnsi="Times New Roman" w:cs="Times New Roman"/>
          <w:sz w:val="28"/>
          <w:szCs w:val="28"/>
        </w:rPr>
        <w:lastRenderedPageBreak/>
        <w:t xml:space="preserve">3) показатели графы 5 по </w:t>
      </w:r>
      <w:hyperlink w:anchor="P572" w:history="1">
        <w:r w:rsidRPr="009B0B48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4" w:history="1">
        <w:r w:rsidRPr="009B0B48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8" w:history="1">
        <w:r w:rsidRPr="009B0B48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B48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572" w:history="1">
        <w:r w:rsidRPr="009B0B48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4" w:history="1">
        <w:r w:rsidRPr="009B0B48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8" w:history="1">
        <w:r w:rsidRPr="009B0B48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B48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572" w:history="1">
        <w:r w:rsidRPr="009B0B48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B48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422" w:history="1">
        <w:r w:rsidRPr="009B0B48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в графах 5 - 8 Таблицы 2 на соответствующий год;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B48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422" w:history="1">
        <w:r w:rsidRPr="009B0B48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в графе 7 Таблицы 2 на соответствующий год;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B48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572" w:history="1">
        <w:r w:rsidRPr="009B0B48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422" w:history="1">
        <w:r w:rsidRPr="009B0B48">
          <w:rPr>
            <w:rFonts w:ascii="Times New Roman" w:hAnsi="Times New Roman" w:cs="Times New Roman"/>
            <w:sz w:val="28"/>
            <w:szCs w:val="28"/>
          </w:rPr>
          <w:t>строки 260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графы 9 Таблицы 2 на соответствующий год;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B48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572" w:history="1">
        <w:r w:rsidRPr="009B0B48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8" w:history="1">
        <w:r w:rsidRPr="009B0B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N 44-ФЗ.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hyperlink w:anchor="P637" w:history="1">
        <w:r w:rsidRPr="009B0B48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</w:t>
      </w:r>
      <w:hyperlink w:anchor="P685" w:history="1">
        <w:r w:rsidRPr="009B0B48">
          <w:rPr>
            <w:rFonts w:ascii="Times New Roman" w:hAnsi="Times New Roman" w:cs="Times New Roman"/>
            <w:sz w:val="28"/>
            <w:szCs w:val="28"/>
          </w:rPr>
          <w:t>строка 030</w:t>
        </w:r>
      </w:hyperlink>
      <w:r w:rsidRPr="009B0B48">
        <w:rPr>
          <w:rFonts w:ascii="Times New Roman" w:hAnsi="Times New Roman" w:cs="Times New Roman"/>
          <w:sz w:val="28"/>
          <w:szCs w:val="28"/>
        </w:rPr>
        <w:t xml:space="preserve"> графы 3 Таблицы 4 не заполняется.</w:t>
      </w:r>
    </w:p>
    <w:p w:rsidR="001E6E29" w:rsidRPr="009B0B48" w:rsidRDefault="001E6E29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B48">
        <w:rPr>
          <w:rFonts w:ascii="Times New Roman" w:hAnsi="Times New Roman" w:cs="Times New Roman"/>
          <w:sz w:val="28"/>
          <w:szCs w:val="28"/>
        </w:rPr>
        <w:t>При этом:</w:t>
      </w:r>
    </w:p>
    <w:p w:rsidR="001E6E29" w:rsidRPr="009B0B48" w:rsidRDefault="00500B35" w:rsidP="001E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E6E29" w:rsidRPr="009B0B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648" w:history="1">
        <w:r w:rsidR="001E6E29" w:rsidRPr="009B0B48">
          <w:rPr>
            <w:rFonts w:ascii="Times New Roman" w:hAnsi="Times New Roman" w:cs="Times New Roman"/>
            <w:sz w:val="28"/>
            <w:szCs w:val="28"/>
          </w:rPr>
          <w:t>строкам 010</w:t>
        </w:r>
      </w:hyperlink>
      <w:r w:rsidR="001E6E29" w:rsidRPr="009B0B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="001E6E29" w:rsidRPr="009B0B48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="001E6E29" w:rsidRPr="009B0B48">
        <w:rPr>
          <w:rFonts w:ascii="Times New Roman" w:hAnsi="Times New Roman" w:cs="Times New Roman"/>
          <w:sz w:val="28"/>
          <w:szCs w:val="28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</w:t>
      </w:r>
      <w:proofErr w:type="gramStart"/>
      <w:r w:rsidR="001E6E29" w:rsidRPr="009B0B48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="001E6E29" w:rsidRPr="009B0B48">
        <w:rPr>
          <w:rFonts w:ascii="Times New Roman" w:hAnsi="Times New Roman" w:cs="Times New Roman"/>
          <w:sz w:val="28"/>
          <w:szCs w:val="28"/>
        </w:rPr>
        <w:t xml:space="preserve">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1E6E29" w:rsidRDefault="001E6E29" w:rsidP="001E6E29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информацию о планируемых объемах расходных обязательств:</w:t>
      </w:r>
    </w:p>
    <w:p w:rsidR="001E6E29" w:rsidRPr="00D028EB" w:rsidRDefault="001E6E29" w:rsidP="001E6E29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28EB">
        <w:rPr>
          <w:rFonts w:ascii="Times New Roman" w:hAnsi="Times New Roman"/>
          <w:sz w:val="28"/>
          <w:szCs w:val="28"/>
        </w:rPr>
        <w:t xml:space="preserve">субсидий на финансовое обеспечение выполнения муниципального задания (далее </w:t>
      </w:r>
      <w:r>
        <w:rPr>
          <w:rFonts w:ascii="Times New Roman" w:hAnsi="Times New Roman"/>
          <w:sz w:val="28"/>
          <w:szCs w:val="28"/>
        </w:rPr>
        <w:t>–</w:t>
      </w:r>
      <w:r w:rsidR="00267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D028EB">
        <w:rPr>
          <w:rFonts w:ascii="Times New Roman" w:hAnsi="Times New Roman"/>
          <w:sz w:val="28"/>
          <w:szCs w:val="28"/>
        </w:rPr>
        <w:t>задание);</w:t>
      </w:r>
    </w:p>
    <w:p w:rsidR="001E6E29" w:rsidRPr="00D028EB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28EB">
        <w:rPr>
          <w:rFonts w:ascii="Times New Roman" w:hAnsi="Times New Roman"/>
          <w:sz w:val="28"/>
          <w:szCs w:val="28"/>
        </w:rPr>
        <w:t xml:space="preserve">субсидий, предоставляемых в соответствии с </w:t>
      </w:r>
      <w:hyperlink r:id="rId19" w:history="1">
        <w:r w:rsidRPr="00D028EB">
          <w:rPr>
            <w:rFonts w:ascii="Times New Roman" w:hAnsi="Times New Roman"/>
            <w:color w:val="000000"/>
            <w:sz w:val="28"/>
            <w:szCs w:val="28"/>
          </w:rPr>
          <w:t>абзацем вторым пункта 1 статьи 78.1</w:t>
        </w:r>
      </w:hyperlink>
      <w:r w:rsidRPr="00D028E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1E6E29" w:rsidRPr="005C2BB1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2BB1">
        <w:rPr>
          <w:rFonts w:ascii="Times New Roman" w:hAnsi="Times New Roman"/>
          <w:color w:val="000000"/>
          <w:sz w:val="28"/>
          <w:szCs w:val="28"/>
        </w:rPr>
        <w:t>- субсидий на осуществление капитальных вложений в объекты капитального строительства муниципальной</w:t>
      </w:r>
      <w:r w:rsidR="002676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BB1">
        <w:rPr>
          <w:rFonts w:ascii="Times New Roman" w:hAnsi="Times New Roman"/>
          <w:color w:val="000000"/>
          <w:sz w:val="28"/>
          <w:szCs w:val="28"/>
        </w:rPr>
        <w:t xml:space="preserve">собственности или приобретение объектов недвижимого имущества 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муниципальную </w:t>
      </w:r>
      <w:r w:rsidRPr="005C2BB1">
        <w:rPr>
          <w:rFonts w:ascii="Times New Roman" w:hAnsi="Times New Roman"/>
          <w:color w:val="000000"/>
          <w:sz w:val="28"/>
          <w:szCs w:val="28"/>
        </w:rPr>
        <w:t>собственность;</w:t>
      </w:r>
    </w:p>
    <w:p w:rsidR="001E6E29" w:rsidRPr="00D028EB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BB1">
        <w:rPr>
          <w:rFonts w:ascii="Times New Roman" w:hAnsi="Times New Roman"/>
          <w:color w:val="000000"/>
          <w:sz w:val="28"/>
          <w:szCs w:val="28"/>
        </w:rPr>
        <w:t>- грантов в форме субсидий, в том числе предоставляемых по результатам кон</w:t>
      </w:r>
      <w:r w:rsidRPr="00D028EB">
        <w:rPr>
          <w:rFonts w:ascii="Times New Roman" w:hAnsi="Times New Roman"/>
          <w:sz w:val="28"/>
          <w:szCs w:val="28"/>
        </w:rPr>
        <w:t>курсов;</w:t>
      </w:r>
    </w:p>
    <w:p w:rsidR="001E6E29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28EB">
        <w:rPr>
          <w:rFonts w:ascii="Times New Roman" w:hAnsi="Times New Roman"/>
          <w:sz w:val="28"/>
          <w:szCs w:val="28"/>
        </w:rPr>
        <w:t xml:space="preserve">публичных обязательств перед физическими лицами в денежной форме, полномочия, по исполнению которых от имени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планируется передать в установленном порядке учреждению.</w:t>
      </w:r>
    </w:p>
    <w:p w:rsidR="001E6E29" w:rsidRPr="00FB36B9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</w:t>
      </w:r>
      <w:r w:rsidRPr="00FB36B9">
        <w:rPr>
          <w:rFonts w:ascii="Times New Roman" w:hAnsi="Times New Roman"/>
          <w:color w:val="000000"/>
          <w:sz w:val="28"/>
          <w:szCs w:val="28"/>
        </w:rPr>
        <w:t>.Плановые показатели по поступлениям формируются учреждением в разрезе:</w:t>
      </w:r>
    </w:p>
    <w:p w:rsidR="001E6E29" w:rsidRPr="00FB36B9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36B9">
        <w:rPr>
          <w:rFonts w:ascii="Times New Roman" w:hAnsi="Times New Roman"/>
          <w:color w:val="000000"/>
          <w:sz w:val="28"/>
          <w:szCs w:val="28"/>
        </w:rPr>
        <w:t xml:space="preserve">- субсидий на финансовое обеспечение выполнения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FB36B9"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1E6E29" w:rsidRPr="00FB36B9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36B9">
        <w:rPr>
          <w:rFonts w:ascii="Times New Roman" w:hAnsi="Times New Roman"/>
          <w:color w:val="000000"/>
          <w:sz w:val="28"/>
          <w:szCs w:val="28"/>
        </w:rPr>
        <w:t xml:space="preserve">- субсидий, предоставляемых в соответствии с </w:t>
      </w:r>
      <w:hyperlink r:id="rId20" w:history="1">
        <w:r w:rsidRPr="00FB36B9">
          <w:rPr>
            <w:rFonts w:ascii="Times New Roman" w:hAnsi="Times New Roman"/>
            <w:color w:val="000000"/>
            <w:sz w:val="28"/>
            <w:szCs w:val="28"/>
          </w:rPr>
          <w:t>абзацем вторым пункта 1 статьи 78.1</w:t>
        </w:r>
      </w:hyperlink>
      <w:r w:rsidRPr="00FB36B9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Федерации;</w:t>
      </w:r>
    </w:p>
    <w:p w:rsidR="001E6E29" w:rsidRPr="00FB36B9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36B9">
        <w:rPr>
          <w:rFonts w:ascii="Times New Roman" w:hAnsi="Times New Roman"/>
          <w:color w:val="000000"/>
          <w:sz w:val="28"/>
          <w:szCs w:val="28"/>
        </w:rPr>
        <w:t>- субсидий на осуществление капитальных вложений в объ</w:t>
      </w:r>
      <w:r>
        <w:rPr>
          <w:rFonts w:ascii="Times New Roman" w:hAnsi="Times New Roman"/>
          <w:color w:val="000000"/>
          <w:sz w:val="28"/>
          <w:szCs w:val="28"/>
        </w:rPr>
        <w:t>екты капитального строительства муниципальной</w:t>
      </w:r>
      <w:r w:rsidRPr="00FB36B9">
        <w:rPr>
          <w:rFonts w:ascii="Times New Roman" w:hAnsi="Times New Roman"/>
          <w:color w:val="000000"/>
          <w:sz w:val="28"/>
          <w:szCs w:val="28"/>
        </w:rPr>
        <w:t xml:space="preserve"> собственности или приобретение объектов недвижимого имущества в </w:t>
      </w:r>
      <w:r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Pr="00FB36B9">
        <w:rPr>
          <w:rFonts w:ascii="Times New Roman" w:hAnsi="Times New Roman"/>
          <w:color w:val="000000"/>
          <w:sz w:val="28"/>
          <w:szCs w:val="28"/>
        </w:rPr>
        <w:t xml:space="preserve"> собственность;</w:t>
      </w:r>
    </w:p>
    <w:p w:rsidR="001E6E29" w:rsidRPr="00FB36B9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36B9">
        <w:rPr>
          <w:rFonts w:ascii="Times New Roman" w:hAnsi="Times New Roman"/>
          <w:color w:val="000000"/>
          <w:sz w:val="28"/>
          <w:szCs w:val="28"/>
        </w:rPr>
        <w:t>- грантов в форме субсидий, в том числе предоставляемых по результатам конкурсов;</w:t>
      </w:r>
    </w:p>
    <w:p w:rsidR="001E6E29" w:rsidRPr="00FB36B9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36B9">
        <w:rPr>
          <w:rFonts w:ascii="Times New Roman" w:hAnsi="Times New Roman"/>
          <w:color w:val="000000"/>
          <w:sz w:val="28"/>
          <w:szCs w:val="28"/>
        </w:rPr>
        <w:t>-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1E6E29" w:rsidRPr="00FB36B9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36B9">
        <w:rPr>
          <w:rFonts w:ascii="Times New Roman" w:hAnsi="Times New Roman"/>
          <w:color w:val="000000"/>
          <w:sz w:val="28"/>
          <w:szCs w:val="28"/>
        </w:rPr>
        <w:t xml:space="preserve">- поступлений от реализации ценных бумаг (для </w:t>
      </w:r>
      <w:r>
        <w:rPr>
          <w:rFonts w:ascii="Times New Roman" w:hAnsi="Times New Roman"/>
          <w:color w:val="000000"/>
          <w:sz w:val="28"/>
          <w:szCs w:val="28"/>
        </w:rPr>
        <w:t>муниципальных бюджетных,</w:t>
      </w:r>
      <w:r w:rsidRPr="00FB36B9">
        <w:rPr>
          <w:rFonts w:ascii="Times New Roman" w:hAnsi="Times New Roman"/>
          <w:color w:val="000000"/>
          <w:sz w:val="28"/>
          <w:szCs w:val="28"/>
        </w:rPr>
        <w:t xml:space="preserve"> автономных учреждений, а также в случаях, установленных федеральными законами).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A834B0">
        <w:rPr>
          <w:rFonts w:ascii="Times New Roman" w:hAnsi="Times New Roman"/>
          <w:sz w:val="28"/>
          <w:szCs w:val="28"/>
        </w:rPr>
        <w:t xml:space="preserve"> Плановые показатели по выплатам формируются учреждением </w:t>
      </w:r>
      <w:r>
        <w:rPr>
          <w:rFonts w:ascii="Times New Roman" w:hAnsi="Times New Roman"/>
          <w:sz w:val="28"/>
          <w:szCs w:val="28"/>
        </w:rPr>
        <w:t>в соответствии с настоящим</w:t>
      </w:r>
      <w:r w:rsidR="00267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Порядком</w:t>
      </w:r>
      <w:r w:rsidRPr="00A834B0">
        <w:rPr>
          <w:rFonts w:ascii="Times New Roman" w:hAnsi="Times New Roman"/>
          <w:sz w:val="28"/>
          <w:szCs w:val="28"/>
        </w:rPr>
        <w:t xml:space="preserve"> в разрезе выплат </w:t>
      </w:r>
      <w:proofErr w:type="gramStart"/>
      <w:r w:rsidRPr="00A834B0">
        <w:rPr>
          <w:rFonts w:ascii="Times New Roman" w:hAnsi="Times New Roman"/>
          <w:sz w:val="28"/>
          <w:szCs w:val="28"/>
        </w:rPr>
        <w:t>на</w:t>
      </w:r>
      <w:proofErr w:type="gramEnd"/>
      <w:r w:rsidRPr="00A834B0">
        <w:rPr>
          <w:rFonts w:ascii="Times New Roman" w:hAnsi="Times New Roman"/>
          <w:sz w:val="28"/>
          <w:szCs w:val="28"/>
        </w:rPr>
        <w:t>: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4B0">
        <w:rPr>
          <w:rFonts w:ascii="Times New Roman" w:hAnsi="Times New Roman"/>
          <w:sz w:val="28"/>
          <w:szCs w:val="28"/>
        </w:rPr>
        <w:t>оплату труда и начисления на выплаты по оплате труда;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4B0">
        <w:rPr>
          <w:rFonts w:ascii="Times New Roman" w:hAnsi="Times New Roman"/>
          <w:sz w:val="28"/>
          <w:szCs w:val="28"/>
        </w:rPr>
        <w:t>услуги связи;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4B0">
        <w:rPr>
          <w:rFonts w:ascii="Times New Roman" w:hAnsi="Times New Roman"/>
          <w:sz w:val="28"/>
          <w:szCs w:val="28"/>
        </w:rPr>
        <w:t>транспортные услуги;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4B0">
        <w:rPr>
          <w:rFonts w:ascii="Times New Roman" w:hAnsi="Times New Roman"/>
          <w:sz w:val="28"/>
          <w:szCs w:val="28"/>
        </w:rPr>
        <w:t>коммунальные услуги;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4B0">
        <w:rPr>
          <w:rFonts w:ascii="Times New Roman" w:hAnsi="Times New Roman"/>
          <w:sz w:val="28"/>
          <w:szCs w:val="28"/>
        </w:rPr>
        <w:t>арендную плату за пользование имуществом;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4B0">
        <w:rPr>
          <w:rFonts w:ascii="Times New Roman" w:hAnsi="Times New Roman"/>
          <w:sz w:val="28"/>
          <w:szCs w:val="28"/>
        </w:rPr>
        <w:t>услуги по содержанию имущества;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4B0">
        <w:rPr>
          <w:rFonts w:ascii="Times New Roman" w:hAnsi="Times New Roman"/>
          <w:sz w:val="28"/>
          <w:szCs w:val="28"/>
        </w:rPr>
        <w:t>прочие услуги;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4B0">
        <w:rPr>
          <w:rFonts w:ascii="Times New Roman" w:hAnsi="Times New Roman"/>
          <w:sz w:val="28"/>
          <w:szCs w:val="28"/>
        </w:rPr>
        <w:t>безвозмездные перечисления муниципальным организациям;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4B0">
        <w:rPr>
          <w:rFonts w:ascii="Times New Roman" w:hAnsi="Times New Roman"/>
          <w:sz w:val="28"/>
          <w:szCs w:val="28"/>
        </w:rPr>
        <w:t>пособия по социальной помощи населению;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4B0">
        <w:rPr>
          <w:rFonts w:ascii="Times New Roman" w:hAnsi="Times New Roman"/>
          <w:sz w:val="28"/>
          <w:szCs w:val="28"/>
        </w:rPr>
        <w:t>приобретение основных средств;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4B0">
        <w:rPr>
          <w:rFonts w:ascii="Times New Roman" w:hAnsi="Times New Roman"/>
          <w:sz w:val="28"/>
          <w:szCs w:val="28"/>
        </w:rPr>
        <w:t>приобретение нематериальных активов;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4B0">
        <w:rPr>
          <w:rFonts w:ascii="Times New Roman" w:hAnsi="Times New Roman"/>
          <w:sz w:val="28"/>
          <w:szCs w:val="28"/>
        </w:rPr>
        <w:t>приобретение материальных запасов;</w:t>
      </w:r>
    </w:p>
    <w:p w:rsidR="001E6E29" w:rsidRPr="00A834B0" w:rsidRDefault="001E6E29" w:rsidP="001E6E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ценных бумаг </w:t>
      </w:r>
      <w:r w:rsidRPr="00A834B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муниципальных бюджетных, автономных учреждений </w:t>
      </w:r>
      <w:r w:rsidRPr="00A834B0">
        <w:rPr>
          <w:rFonts w:ascii="Times New Roman" w:hAnsi="Times New Roman"/>
          <w:sz w:val="28"/>
          <w:szCs w:val="28"/>
        </w:rPr>
        <w:t>в случаях, уста</w:t>
      </w:r>
      <w:r>
        <w:rPr>
          <w:rFonts w:ascii="Times New Roman" w:hAnsi="Times New Roman"/>
          <w:sz w:val="28"/>
          <w:szCs w:val="28"/>
        </w:rPr>
        <w:t>новленных федеральными законами</w:t>
      </w:r>
      <w:r w:rsidRPr="00A834B0">
        <w:rPr>
          <w:rFonts w:ascii="Times New Roman" w:hAnsi="Times New Roman"/>
          <w:sz w:val="28"/>
          <w:szCs w:val="28"/>
        </w:rPr>
        <w:t>;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4B0">
        <w:rPr>
          <w:rFonts w:ascii="Times New Roman" w:hAnsi="Times New Roman"/>
          <w:sz w:val="28"/>
          <w:szCs w:val="28"/>
        </w:rPr>
        <w:t>прочие расходы;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4B0">
        <w:rPr>
          <w:rFonts w:ascii="Times New Roman" w:hAnsi="Times New Roman"/>
          <w:sz w:val="28"/>
          <w:szCs w:val="28"/>
        </w:rPr>
        <w:t>иные выплаты, не запрещенные законодательством Российской Федерации.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4B0">
        <w:rPr>
          <w:rFonts w:ascii="Times New Roman" w:hAnsi="Times New Roman"/>
          <w:sz w:val="28"/>
          <w:szCs w:val="28"/>
        </w:rPr>
        <w:t xml:space="preserve">Орган, осуществляющий функции и полномочия учредителя, вправе при установлении порядка предусматривать детализацию плановых показателей по выплатам до уровня групп и статей </w:t>
      </w:r>
      <w:hyperlink r:id="rId21" w:history="1">
        <w:proofErr w:type="gramStart"/>
        <w:r w:rsidRPr="00A834B0">
          <w:rPr>
            <w:rFonts w:ascii="Times New Roman" w:hAnsi="Times New Roman"/>
            <w:color w:val="000000"/>
            <w:sz w:val="28"/>
            <w:szCs w:val="28"/>
          </w:rPr>
          <w:t>классификации</w:t>
        </w:r>
      </w:hyperlink>
      <w:r w:rsidRPr="00A834B0">
        <w:rPr>
          <w:rFonts w:ascii="Times New Roman" w:hAnsi="Times New Roman"/>
          <w:sz w:val="28"/>
          <w:szCs w:val="28"/>
        </w:rPr>
        <w:t xml:space="preserve"> операций сектора государственного управления бюджетной классификации Российской</w:t>
      </w:r>
      <w:proofErr w:type="gramEnd"/>
      <w:r w:rsidRPr="00A834B0">
        <w:rPr>
          <w:rFonts w:ascii="Times New Roman" w:hAnsi="Times New Roman"/>
          <w:sz w:val="28"/>
          <w:szCs w:val="28"/>
        </w:rPr>
        <w:t xml:space="preserve"> Федерации, а по группе "Поступление нефинансовых активов" - с указанием кода группы классификации операций сектора государственного управления.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</w:t>
      </w:r>
      <w:r w:rsidRPr="00A834B0">
        <w:rPr>
          <w:rFonts w:ascii="Times New Roman" w:hAnsi="Times New Roman"/>
          <w:sz w:val="28"/>
          <w:szCs w:val="28"/>
        </w:rPr>
        <w:t>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r w:rsidRPr="00A834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34B0">
        <w:rPr>
          <w:rFonts w:ascii="Times New Roman" w:hAnsi="Times New Roman"/>
          <w:sz w:val="28"/>
          <w:szCs w:val="28"/>
        </w:rPr>
        <w:t>При принятии органом, осуществляющим функции и полномочия учредителя, решения о раздельном формировании плановых показателей по выплатам, связ</w:t>
      </w:r>
      <w:r>
        <w:rPr>
          <w:rFonts w:ascii="Times New Roman" w:hAnsi="Times New Roman"/>
          <w:sz w:val="28"/>
          <w:szCs w:val="28"/>
        </w:rPr>
        <w:t xml:space="preserve">анным с выполнением учреждением </w:t>
      </w:r>
      <w:r w:rsidRPr="00A834B0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 xml:space="preserve">иципального </w:t>
      </w:r>
      <w:r w:rsidRPr="00A834B0">
        <w:rPr>
          <w:rFonts w:ascii="Times New Roman" w:hAnsi="Times New Roman"/>
          <w:sz w:val="28"/>
          <w:szCs w:val="28"/>
        </w:rPr>
        <w:t xml:space="preserve">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</w:t>
      </w:r>
      <w:hyperlink r:id="rId22" w:history="1">
        <w:r w:rsidRPr="00A834B0">
          <w:rPr>
            <w:rFonts w:ascii="Times New Roman" w:hAnsi="Times New Roman"/>
            <w:color w:val="000000"/>
            <w:sz w:val="28"/>
            <w:szCs w:val="28"/>
          </w:rPr>
          <w:t>порядке</w:t>
        </w:r>
      </w:hyperlink>
      <w:r w:rsidRPr="00A834B0">
        <w:rPr>
          <w:rFonts w:ascii="Times New Roman" w:hAnsi="Times New Roman"/>
          <w:sz w:val="28"/>
          <w:szCs w:val="28"/>
        </w:rPr>
        <w:t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</w:t>
      </w:r>
      <w:proofErr w:type="gramEnd"/>
      <w:r w:rsidRPr="00A834B0">
        <w:rPr>
          <w:rFonts w:ascii="Times New Roman" w:hAnsi="Times New Roman"/>
          <w:sz w:val="28"/>
          <w:szCs w:val="28"/>
        </w:rPr>
        <w:t xml:space="preserve"> с </w:t>
      </w:r>
      <w:hyperlink r:id="rId23" w:history="1">
        <w:r w:rsidRPr="00A834B0">
          <w:rPr>
            <w:rFonts w:ascii="Times New Roman" w:hAnsi="Times New Roman"/>
            <w:color w:val="000000"/>
            <w:sz w:val="28"/>
            <w:szCs w:val="28"/>
          </w:rPr>
          <w:t>пунктом 4 статьи 69.2</w:t>
        </w:r>
      </w:hyperlink>
      <w:r w:rsidRPr="00A834B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</w:t>
      </w:r>
      <w:r w:rsidRPr="00A834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34B0">
        <w:rPr>
          <w:rFonts w:ascii="Times New Roman" w:hAnsi="Times New Roman"/>
          <w:sz w:val="28"/>
          <w:szCs w:val="28"/>
        </w:rPr>
        <w:t xml:space="preserve">При предоставлении учреждению субсидии, в соответствии с </w:t>
      </w:r>
      <w:hyperlink r:id="rId24" w:history="1">
        <w:r w:rsidRPr="00A834B0">
          <w:rPr>
            <w:rFonts w:ascii="Times New Roman" w:hAnsi="Times New Roman"/>
            <w:color w:val="000000"/>
            <w:sz w:val="28"/>
            <w:szCs w:val="28"/>
          </w:rPr>
          <w:t>абзацем вторым пункта 1 статьи 78.1</w:t>
        </w:r>
      </w:hyperlink>
      <w:r w:rsidRPr="00A834B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</w:t>
      </w:r>
      <w:r w:rsidR="00267685">
        <w:rPr>
          <w:rFonts w:ascii="Times New Roman" w:hAnsi="Times New Roman"/>
          <w:sz w:val="28"/>
          <w:szCs w:val="28"/>
        </w:rPr>
        <w:t xml:space="preserve"> </w:t>
      </w:r>
      <w:r w:rsidRPr="00A834B0">
        <w:rPr>
          <w:rFonts w:ascii="Times New Roman" w:hAnsi="Times New Roman"/>
          <w:sz w:val="28"/>
          <w:szCs w:val="28"/>
        </w:rPr>
        <w:t>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муниципальному</w:t>
      </w:r>
      <w:r w:rsidR="00351F0E">
        <w:rPr>
          <w:rFonts w:ascii="Times New Roman" w:hAnsi="Times New Roman"/>
          <w:sz w:val="28"/>
          <w:szCs w:val="28"/>
        </w:rPr>
        <w:t xml:space="preserve"> </w:t>
      </w:r>
      <w:r w:rsidRPr="00A834B0">
        <w:rPr>
          <w:rFonts w:ascii="Times New Roman" w:hAnsi="Times New Roman"/>
          <w:sz w:val="28"/>
          <w:szCs w:val="28"/>
        </w:rPr>
        <w:t>учреждению (код формы</w:t>
      </w:r>
      <w:proofErr w:type="gramEnd"/>
      <w:r w:rsidRPr="00A834B0">
        <w:rPr>
          <w:rFonts w:ascii="Times New Roman" w:hAnsi="Times New Roman"/>
          <w:sz w:val="28"/>
          <w:szCs w:val="28"/>
        </w:rPr>
        <w:t xml:space="preserve"> документа по Общероссийскому </w:t>
      </w:r>
      <w:hyperlink r:id="rId25" w:history="1">
        <w:r w:rsidRPr="00A834B0">
          <w:rPr>
            <w:rFonts w:ascii="Times New Roman" w:hAnsi="Times New Roman"/>
            <w:color w:val="000000"/>
            <w:sz w:val="28"/>
            <w:szCs w:val="28"/>
          </w:rPr>
          <w:t>классификатору</w:t>
        </w:r>
      </w:hyperlink>
      <w:r w:rsidRPr="00A834B0">
        <w:rPr>
          <w:rFonts w:ascii="Times New Roman" w:hAnsi="Times New Roman"/>
          <w:sz w:val="28"/>
          <w:szCs w:val="28"/>
        </w:rPr>
        <w:t xml:space="preserve"> управленческой документации 0501016) (далее - Сведения)</w:t>
      </w:r>
      <w:r>
        <w:rPr>
          <w:rFonts w:ascii="Times New Roman" w:hAnsi="Times New Roman"/>
          <w:sz w:val="28"/>
          <w:szCs w:val="28"/>
        </w:rPr>
        <w:t>.</w:t>
      </w:r>
      <w:r w:rsidRPr="00A834B0">
        <w:rPr>
          <w:rFonts w:ascii="Times New Roman" w:hAnsi="Times New Roman"/>
          <w:sz w:val="28"/>
          <w:szCs w:val="28"/>
        </w:rPr>
        <w:t xml:space="preserve">  </w:t>
      </w:r>
    </w:p>
    <w:p w:rsidR="001E6E29" w:rsidRPr="00E67D46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4B0">
        <w:rPr>
          <w:rFonts w:ascii="Times New Roman" w:hAnsi="Times New Roman"/>
          <w:sz w:val="28"/>
          <w:szCs w:val="28"/>
        </w:rPr>
        <w:t>На основании Сведений, утвержденных органом, осуществляющим функции и полномочия учредителя, учреждением составляются отдельно Сведения для осуществления расходов за счет целевых субсидий данным учреждением и Сведения для осуществления расходов за счет целевых субсидий по каждому подразделению.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4B0">
        <w:rPr>
          <w:rFonts w:ascii="Times New Roman" w:hAnsi="Times New Roman"/>
          <w:sz w:val="28"/>
          <w:szCs w:val="28"/>
        </w:rPr>
        <w:t>В Сведениях, составленных для осуществления расходов за счет целевых субсидий учреждения, отражаются, в том числе операции по перечислению средств подразделениям.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4B0">
        <w:rPr>
          <w:rFonts w:ascii="Times New Roman" w:hAnsi="Times New Roman"/>
          <w:sz w:val="28"/>
          <w:szCs w:val="28"/>
        </w:rPr>
        <w:t>При составлении Сведений учреждением в них указываются:</w:t>
      </w:r>
    </w:p>
    <w:p w:rsidR="001E6E29" w:rsidRPr="00A834B0" w:rsidRDefault="000543CE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E29" w:rsidRPr="00A834B0">
        <w:rPr>
          <w:rFonts w:ascii="Times New Roman" w:hAnsi="Times New Roman"/>
          <w:sz w:val="28"/>
          <w:szCs w:val="28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1E6E29" w:rsidRPr="00A834B0" w:rsidRDefault="000543CE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E29" w:rsidRPr="00A834B0">
        <w:rPr>
          <w:rFonts w:ascii="Times New Roman" w:hAnsi="Times New Roman"/>
          <w:sz w:val="28"/>
          <w:szCs w:val="28"/>
        </w:rPr>
        <w:t>в графе 2 - аналитический код, присвоенный органом, осуществляющим функции и полномочия учредителя, для учета операций с целевой субсидией (далее - код субсидии);</w:t>
      </w:r>
    </w:p>
    <w:p w:rsidR="001E6E29" w:rsidRPr="00A834B0" w:rsidRDefault="000543CE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E29" w:rsidRPr="00A834B0">
        <w:rPr>
          <w:rFonts w:ascii="Times New Roman" w:hAnsi="Times New Roman"/>
          <w:sz w:val="28"/>
          <w:szCs w:val="28"/>
        </w:rPr>
        <w:t>в графе 3 - код классификации операций сектора государственного управления, исходя из экономического содержания планируемых поступлений и выплат;</w:t>
      </w:r>
    </w:p>
    <w:p w:rsidR="001E6E29" w:rsidRPr="00A834B0" w:rsidRDefault="000543CE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1E6E29" w:rsidRPr="00A834B0">
        <w:rPr>
          <w:rFonts w:ascii="Times New Roman" w:hAnsi="Times New Roman"/>
          <w:sz w:val="28"/>
          <w:szCs w:val="28"/>
        </w:rPr>
        <w:t xml:space="preserve">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</w:t>
      </w:r>
      <w:r w:rsidR="001E6E29" w:rsidRPr="00A834B0">
        <w:rPr>
          <w:rFonts w:ascii="Times New Roman" w:hAnsi="Times New Roman"/>
          <w:sz w:val="28"/>
          <w:szCs w:val="28"/>
        </w:rPr>
        <w:lastRenderedPageBreak/>
        <w:t>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  <w:proofErr w:type="gramEnd"/>
    </w:p>
    <w:p w:rsidR="001E6E29" w:rsidRPr="00A834B0" w:rsidRDefault="000543CE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1E6E29" w:rsidRPr="00A834B0">
        <w:rPr>
          <w:rFonts w:ascii="Times New Roman" w:hAnsi="Times New Roman"/>
          <w:sz w:val="28"/>
          <w:szCs w:val="28"/>
        </w:rPr>
        <w:t>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 w:rsidR="001E6E29" w:rsidRPr="00A834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6E29" w:rsidRPr="00A834B0">
        <w:rPr>
          <w:rFonts w:ascii="Times New Roman" w:hAnsi="Times New Roman"/>
          <w:sz w:val="28"/>
          <w:szCs w:val="28"/>
        </w:rPr>
        <w:t>финансовом году, различаются, в графе 6 - суммы разрешенного к использованию остатка;</w:t>
      </w:r>
      <w:proofErr w:type="gramEnd"/>
    </w:p>
    <w:p w:rsidR="001E6E29" w:rsidRPr="00A834B0" w:rsidRDefault="000543CE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1E6E29" w:rsidRPr="00A834B0">
        <w:rPr>
          <w:rFonts w:ascii="Times New Roman" w:hAnsi="Times New Roman"/>
          <w:sz w:val="28"/>
          <w:szCs w:val="28"/>
        </w:rPr>
        <w:t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  <w:proofErr w:type="gramEnd"/>
    </w:p>
    <w:p w:rsidR="001E6E29" w:rsidRPr="00A834B0" w:rsidRDefault="000543CE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E29" w:rsidRPr="00A834B0">
        <w:rPr>
          <w:rFonts w:ascii="Times New Roman" w:hAnsi="Times New Roman"/>
          <w:sz w:val="28"/>
          <w:szCs w:val="28"/>
        </w:rPr>
        <w:t>в графе 9 - сумма планируемых на текущий финансовый год поступлений целевых субсидий;</w:t>
      </w:r>
    </w:p>
    <w:p w:rsidR="001E6E29" w:rsidRPr="00A834B0" w:rsidRDefault="000543CE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E29" w:rsidRPr="00A834B0">
        <w:rPr>
          <w:rFonts w:ascii="Times New Roman" w:hAnsi="Times New Roman"/>
          <w:sz w:val="28"/>
          <w:szCs w:val="28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4B0">
        <w:rPr>
          <w:rFonts w:ascii="Times New Roman" w:hAnsi="Times New Roman"/>
          <w:sz w:val="28"/>
          <w:szCs w:val="28"/>
        </w:rPr>
        <w:t xml:space="preserve">Плановые показатели по выплатам могут быть детализированы до уровня групп и статей </w:t>
      </w:r>
      <w:hyperlink r:id="rId26" w:history="1">
        <w:proofErr w:type="gramStart"/>
        <w:r w:rsidRPr="00A834B0">
          <w:rPr>
            <w:rFonts w:ascii="Times New Roman" w:hAnsi="Times New Roman"/>
            <w:color w:val="000000"/>
            <w:sz w:val="28"/>
            <w:szCs w:val="28"/>
          </w:rPr>
          <w:t>классификации</w:t>
        </w:r>
      </w:hyperlink>
      <w:r w:rsidRPr="00A834B0">
        <w:rPr>
          <w:rFonts w:ascii="Times New Roman" w:hAnsi="Times New Roman"/>
          <w:sz w:val="28"/>
          <w:szCs w:val="28"/>
        </w:rPr>
        <w:t xml:space="preserve"> операций сектора государственного управления бюджетной классификации Российской</w:t>
      </w:r>
      <w:proofErr w:type="gramEnd"/>
      <w:r w:rsidRPr="00A834B0">
        <w:rPr>
          <w:rFonts w:ascii="Times New Roman" w:hAnsi="Times New Roman"/>
          <w:sz w:val="28"/>
          <w:szCs w:val="28"/>
        </w:rPr>
        <w:t xml:space="preserve"> Федерации, а по группе "Поступление нефинансовых активов" - с указанием кода группы классификации операций сектора государственного управления.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4B0">
        <w:rPr>
          <w:rFonts w:ascii="Times New Roman" w:hAnsi="Times New Roman"/>
          <w:sz w:val="28"/>
          <w:szCs w:val="28"/>
        </w:rPr>
        <w:t xml:space="preserve">В случае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r w:rsidR="002F217A" w:rsidRPr="00A834B0">
        <w:rPr>
          <w:rFonts w:ascii="Times New Roman" w:hAnsi="Times New Roman"/>
          <w:sz w:val="28"/>
          <w:szCs w:val="28"/>
        </w:rPr>
        <w:t>группированных</w:t>
      </w:r>
      <w:r w:rsidRPr="00A834B0">
        <w:rPr>
          <w:rFonts w:ascii="Times New Roman" w:hAnsi="Times New Roman"/>
          <w:sz w:val="28"/>
          <w:szCs w:val="28"/>
        </w:rPr>
        <w:t xml:space="preserve"> итогов.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4B0">
        <w:rPr>
          <w:rFonts w:ascii="Times New Roman" w:hAnsi="Times New Roman"/>
          <w:sz w:val="28"/>
          <w:szCs w:val="28"/>
        </w:rPr>
        <w:t>Формирование объемов планируемых выплат, указанных в Сведениях,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834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34B0">
        <w:rPr>
          <w:rFonts w:ascii="Times New Roman" w:hAnsi="Times New Roman"/>
          <w:sz w:val="28"/>
          <w:szCs w:val="28"/>
        </w:rPr>
        <w:t>Объемы планируемых выплат, источником финансового обеспечения которых являются поступления от оказания учреждениями 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органом, осуществляющим функции и полномочия учредителя.</w:t>
      </w:r>
      <w:proofErr w:type="gramEnd"/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A834B0">
        <w:rPr>
          <w:rFonts w:ascii="Times New Roman" w:hAnsi="Times New Roman"/>
          <w:sz w:val="28"/>
          <w:szCs w:val="28"/>
        </w:rPr>
        <w:t>.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2.17</w:t>
      </w:r>
      <w:r w:rsidRPr="00A834B0">
        <w:rPr>
          <w:rFonts w:ascii="Times New Roman" w:hAnsi="Times New Roman"/>
          <w:sz w:val="28"/>
          <w:szCs w:val="28"/>
        </w:rPr>
        <w:t xml:space="preserve">. После утверждения в установленном порядке закона (решения) о бюджете План и Сведения при необходимости уточняются учреждением и направляются на утверждение с учетом положений </w:t>
      </w:r>
      <w:hyperlink r:id="rId27" w:history="1">
        <w:r w:rsidRPr="00A834B0">
          <w:rPr>
            <w:rFonts w:ascii="Times New Roman" w:hAnsi="Times New Roman"/>
            <w:color w:val="000000"/>
            <w:sz w:val="28"/>
            <w:szCs w:val="28"/>
          </w:rPr>
          <w:t>раздела III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A834B0">
        <w:rPr>
          <w:rFonts w:ascii="Times New Roman" w:hAnsi="Times New Roman"/>
          <w:sz w:val="28"/>
          <w:szCs w:val="28"/>
        </w:rPr>
        <w:t>Требования к утвержд</w:t>
      </w:r>
      <w:r>
        <w:rPr>
          <w:rFonts w:ascii="Times New Roman" w:hAnsi="Times New Roman"/>
          <w:sz w:val="28"/>
          <w:szCs w:val="28"/>
        </w:rPr>
        <w:t>ению Плана и Сведений» настоящего</w:t>
      </w:r>
      <w:r w:rsidR="00184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A834B0">
        <w:rPr>
          <w:rFonts w:ascii="Times New Roman" w:hAnsi="Times New Roman"/>
          <w:sz w:val="28"/>
          <w:szCs w:val="28"/>
        </w:rPr>
        <w:t>.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4B0">
        <w:rPr>
          <w:rFonts w:ascii="Times New Roman" w:hAnsi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Pr="00A834B0">
        <w:rPr>
          <w:rFonts w:ascii="Times New Roman" w:hAnsi="Times New Roman"/>
          <w:sz w:val="28"/>
          <w:szCs w:val="28"/>
        </w:rPr>
        <w:t>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Pr="00A834B0">
        <w:rPr>
          <w:rFonts w:ascii="Times New Roman" w:hAnsi="Times New Roman"/>
          <w:sz w:val="28"/>
          <w:szCs w:val="28"/>
        </w:rPr>
        <w:t>. В целях внесения изменений в План и (или) Свед</w:t>
      </w:r>
      <w:r>
        <w:rPr>
          <w:rFonts w:ascii="Times New Roman" w:hAnsi="Times New Roman"/>
          <w:sz w:val="28"/>
          <w:szCs w:val="28"/>
        </w:rPr>
        <w:t>ения в соответствии с настоящим</w:t>
      </w:r>
      <w:r w:rsidR="00054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Порядком</w:t>
      </w:r>
      <w:r w:rsidRPr="00A834B0">
        <w:rPr>
          <w:rFonts w:ascii="Times New Roman" w:hAnsi="Times New Roman"/>
          <w:sz w:val="28"/>
          <w:szCs w:val="28"/>
        </w:rPr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</w:t>
      </w:r>
    </w:p>
    <w:p w:rsidR="001E6E29" w:rsidRPr="00A834B0" w:rsidRDefault="001E6E29" w:rsidP="001E6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</w:t>
      </w:r>
      <w:r w:rsidRPr="00A834B0">
        <w:rPr>
          <w:rFonts w:ascii="Times New Roman" w:hAnsi="Times New Roman"/>
          <w:sz w:val="28"/>
          <w:szCs w:val="28"/>
        </w:rPr>
        <w:t xml:space="preserve">. В случае изменения подведомственности учреждения План составляется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834B0">
        <w:rPr>
          <w:rFonts w:ascii="Times New Roman" w:hAnsi="Times New Roman"/>
          <w:sz w:val="28"/>
          <w:szCs w:val="28"/>
        </w:rPr>
        <w:t>, который после изменения подведомственности будет осуществлять в отношении учреждения функции и полномочия учредителя.</w:t>
      </w:r>
    </w:p>
    <w:p w:rsidR="001E6E29" w:rsidRDefault="001E6E29" w:rsidP="001E6E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E6E29" w:rsidRPr="00DB6F69" w:rsidRDefault="001E6E29" w:rsidP="001E6E29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3.Требования к утверждению Плана и Сведений</w:t>
      </w:r>
    </w:p>
    <w:p w:rsidR="001E6E29" w:rsidRPr="00291DAF" w:rsidRDefault="001E6E29" w:rsidP="001E6E2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6E29" w:rsidRPr="00460AA8" w:rsidRDefault="001E6E29" w:rsidP="001E6E29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 w:rsidRPr="00955C7E">
        <w:rPr>
          <w:rFonts w:ascii="Times New Roman" w:hAnsi="Times New Roman"/>
          <w:sz w:val="28"/>
          <w:szCs w:val="28"/>
        </w:rPr>
        <w:t>3.1.</w:t>
      </w:r>
      <w:bookmarkStart w:id="1" w:name="sub_2121"/>
      <w:r w:rsidRPr="00460AA8">
        <w:rPr>
          <w:rFonts w:ascii="Times New Roman" w:eastAsia="Times New Roman" w:hAnsi="Times New Roman"/>
          <w:sz w:val="28"/>
          <w:szCs w:val="28"/>
        </w:rPr>
        <w:t>План муниципального</w:t>
      </w:r>
      <w:r w:rsidR="000543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AA8">
        <w:rPr>
          <w:rFonts w:ascii="Times New Roman" w:eastAsia="Times New Roman" w:hAnsi="Times New Roman"/>
          <w:sz w:val="28"/>
          <w:szCs w:val="28"/>
        </w:rPr>
        <w:t>бюджетного</w:t>
      </w:r>
      <w:r>
        <w:rPr>
          <w:rFonts w:ascii="Times New Roman" w:eastAsia="Times New Roman" w:hAnsi="Times New Roman"/>
          <w:sz w:val="28"/>
          <w:szCs w:val="28"/>
        </w:rPr>
        <w:t xml:space="preserve"> (автономного)</w:t>
      </w:r>
      <w:r w:rsidRPr="00460AA8">
        <w:rPr>
          <w:rFonts w:ascii="Times New Roman" w:eastAsia="Times New Roman" w:hAnsi="Times New Roman"/>
          <w:sz w:val="28"/>
          <w:szCs w:val="28"/>
        </w:rPr>
        <w:t xml:space="preserve"> учреждения (План с учетом изменений) утверждается органом, осуществляющим функции и полномочия учредителя.</w:t>
      </w:r>
    </w:p>
    <w:p w:rsidR="001E6E29" w:rsidRPr="00460AA8" w:rsidRDefault="001E6E29" w:rsidP="001E6E29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</w:t>
      </w:r>
      <w:r w:rsidRPr="00460AA8">
        <w:rPr>
          <w:rFonts w:ascii="Times New Roman" w:eastAsia="Times New Roman" w:hAnsi="Times New Roman"/>
          <w:sz w:val="28"/>
          <w:szCs w:val="28"/>
        </w:rPr>
        <w:t xml:space="preserve">Орган, осуществляющий функции и полномочия учредителя, вправе в установленном им порядке предоставить право утверждать План (План с учетом изменений) руководителю муниципального бюджетного </w:t>
      </w:r>
      <w:r>
        <w:rPr>
          <w:rFonts w:ascii="Times New Roman" w:eastAsia="Times New Roman" w:hAnsi="Times New Roman"/>
          <w:sz w:val="28"/>
          <w:szCs w:val="28"/>
        </w:rPr>
        <w:t xml:space="preserve">(автономного) </w:t>
      </w:r>
      <w:r w:rsidRPr="00460AA8">
        <w:rPr>
          <w:rFonts w:ascii="Times New Roman" w:eastAsia="Times New Roman" w:hAnsi="Times New Roman"/>
          <w:sz w:val="28"/>
          <w:szCs w:val="28"/>
        </w:rPr>
        <w:t>учреждения.</w:t>
      </w:r>
    </w:p>
    <w:p w:rsidR="001E6E29" w:rsidRPr="00460AA8" w:rsidRDefault="001E6E29" w:rsidP="001E6E29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</w:t>
      </w:r>
      <w:r w:rsidRPr="00460AA8">
        <w:rPr>
          <w:rFonts w:ascii="Times New Roman" w:eastAsia="Times New Roman" w:hAnsi="Times New Roman"/>
          <w:sz w:val="28"/>
          <w:szCs w:val="28"/>
        </w:rPr>
        <w:t>. План подразделения (План с учетом изменений) утверждается руководителем учреждения.</w:t>
      </w:r>
    </w:p>
    <w:p w:rsidR="001E6E29" w:rsidRPr="00460AA8" w:rsidRDefault="001E6E29" w:rsidP="001E6E29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</w:t>
      </w:r>
      <w:r w:rsidRPr="00460AA8">
        <w:rPr>
          <w:rFonts w:ascii="Times New Roman" w:eastAsia="Times New Roman" w:hAnsi="Times New Roman"/>
          <w:sz w:val="28"/>
          <w:szCs w:val="28"/>
        </w:rPr>
        <w:t xml:space="preserve">. Сведения, указанные в </w:t>
      </w:r>
      <w:r>
        <w:rPr>
          <w:rFonts w:ascii="Times New Roman" w:eastAsia="Times New Roman" w:hAnsi="Times New Roman"/>
          <w:sz w:val="28"/>
          <w:szCs w:val="28"/>
        </w:rPr>
        <w:t>п.</w:t>
      </w:r>
      <w:hyperlink r:id="rId28" w:history="1">
        <w:r>
          <w:rPr>
            <w:rFonts w:ascii="Times New Roman" w:eastAsia="Times New Roman" w:hAnsi="Times New Roman"/>
            <w:color w:val="000000"/>
            <w:sz w:val="28"/>
            <w:szCs w:val="28"/>
          </w:rPr>
          <w:t>2.14</w:t>
        </w:r>
      </w:hyperlink>
      <w:r>
        <w:rPr>
          <w:rFonts w:ascii="Times New Roman" w:eastAsia="Times New Roman" w:hAnsi="Times New Roman"/>
          <w:sz w:val="28"/>
          <w:szCs w:val="28"/>
        </w:rPr>
        <w:t>. настоящего</w:t>
      </w:r>
      <w:r w:rsidR="000543C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Порядка</w:t>
      </w:r>
      <w:r w:rsidRPr="00460AA8">
        <w:rPr>
          <w:rFonts w:ascii="Times New Roman" w:eastAsia="Times New Roman" w:hAnsi="Times New Roman"/>
          <w:sz w:val="28"/>
          <w:szCs w:val="28"/>
        </w:rPr>
        <w:t>, сформированные учреждением, утверждаются органом, осуществляющим функции и полномочия учредителя.</w:t>
      </w:r>
    </w:p>
    <w:bookmarkEnd w:id="1"/>
    <w:p w:rsidR="001E6E29" w:rsidRDefault="001E6E29" w:rsidP="001E6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E6E29" w:rsidRDefault="001E6E29" w:rsidP="001E6E2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6E29" w:rsidRDefault="001E6E29" w:rsidP="001E6E2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1E6E29" w:rsidRDefault="001E6E29" w:rsidP="001E6E2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E6E29" w:rsidRDefault="001E6E29" w:rsidP="001E6E2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инвестициям и экономике    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Часовских</w:t>
      </w:r>
      <w:proofErr w:type="spellEnd"/>
    </w:p>
    <w:p w:rsidR="001E6E29" w:rsidRDefault="001E6E29" w:rsidP="003060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shd w:val="clear" w:color="auto" w:fill="FFFFFF"/>
        </w:rPr>
      </w:pPr>
    </w:p>
    <w:p w:rsidR="001E6E29" w:rsidRDefault="001E6E29" w:rsidP="003060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shd w:val="clear" w:color="auto" w:fill="FFFFFF"/>
        </w:rPr>
      </w:pPr>
    </w:p>
    <w:p w:rsidR="001E6E29" w:rsidRDefault="001E6E29" w:rsidP="003060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shd w:val="clear" w:color="auto" w:fill="FFFFFF"/>
        </w:rPr>
      </w:pPr>
    </w:p>
    <w:p w:rsidR="001E6E29" w:rsidRDefault="001E6E29" w:rsidP="003060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shd w:val="clear" w:color="auto" w:fill="FFFFFF"/>
        </w:rPr>
      </w:pPr>
    </w:p>
    <w:p w:rsidR="00574DD3" w:rsidRPr="00306085" w:rsidRDefault="002F217A" w:rsidP="00306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574DD3" w:rsidRPr="00306085" w:rsidRDefault="00574DD3" w:rsidP="003060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к Порядку составления и утверждения плана</w:t>
      </w:r>
    </w:p>
    <w:p w:rsidR="00574DD3" w:rsidRPr="00306085" w:rsidRDefault="00574DD3" w:rsidP="003060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финансово-хозяйственной деятельности</w:t>
      </w:r>
    </w:p>
    <w:p w:rsidR="00574DD3" w:rsidRPr="00306085" w:rsidRDefault="00574DD3" w:rsidP="003060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муниципальных бюджетных (автономных)</w:t>
      </w:r>
    </w:p>
    <w:p w:rsidR="00574DD3" w:rsidRPr="00306085" w:rsidRDefault="00574DD3" w:rsidP="003060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учреждений</w:t>
      </w:r>
      <w:r w:rsidR="00FA05A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proofErr w:type="spellStart"/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Яшкинского</w:t>
      </w:r>
      <w:proofErr w:type="spellEnd"/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района</w:t>
      </w:r>
    </w:p>
    <w:p w:rsidR="00574DD3" w:rsidRPr="00306085" w:rsidRDefault="00574DD3" w:rsidP="003060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района</w:t>
      </w:r>
    </w:p>
    <w:p w:rsidR="00574DD3" w:rsidRPr="00306085" w:rsidRDefault="00574DD3" w:rsidP="003060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574DD3" w:rsidRPr="00306085" w:rsidRDefault="00574DD3" w:rsidP="003060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                                                       УТВЕРЖДАЮ</w:t>
      </w:r>
    </w:p>
    <w:p w:rsidR="004D446C" w:rsidRPr="00306085" w:rsidRDefault="004D446C" w:rsidP="003060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574DD3" w:rsidRPr="00306085" w:rsidRDefault="00574DD3" w:rsidP="003060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__________________________________________________</w:t>
      </w:r>
    </w:p>
    <w:p w:rsidR="00574DD3" w:rsidRPr="00480C8A" w:rsidRDefault="00574DD3" w:rsidP="003060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0"/>
          <w:szCs w:val="20"/>
        </w:rPr>
      </w:pPr>
      <w:r w:rsidRPr="00480C8A">
        <w:rPr>
          <w:rFonts w:ascii="Times New Roman" w:eastAsia="Times New Roman" w:hAnsi="Times New Roman" w:cs="Times New Roman"/>
          <w:color w:val="1A171B"/>
          <w:sz w:val="20"/>
          <w:szCs w:val="20"/>
        </w:rPr>
        <w:t>( наименование должности лица, утверждающего документа)</w:t>
      </w:r>
    </w:p>
    <w:p w:rsidR="004D446C" w:rsidRPr="00306085" w:rsidRDefault="004D446C" w:rsidP="003060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574DD3" w:rsidRPr="00306085" w:rsidRDefault="00574DD3" w:rsidP="003060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__________________________________________________</w:t>
      </w:r>
    </w:p>
    <w:p w:rsidR="00574DD3" w:rsidRPr="00480C8A" w:rsidRDefault="00574DD3" w:rsidP="0030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0"/>
          <w:szCs w:val="20"/>
        </w:rPr>
      </w:pPr>
      <w:r w:rsidRPr="00480C8A">
        <w:rPr>
          <w:rFonts w:ascii="Times New Roman" w:eastAsia="Times New Roman" w:hAnsi="Times New Roman" w:cs="Times New Roman"/>
          <w:color w:val="1A171B"/>
          <w:sz w:val="20"/>
          <w:szCs w:val="20"/>
        </w:rPr>
        <w:t xml:space="preserve">   </w:t>
      </w:r>
      <w:r w:rsidR="00FA05AC">
        <w:rPr>
          <w:rFonts w:ascii="Times New Roman" w:eastAsia="Times New Roman" w:hAnsi="Times New Roman" w:cs="Times New Roman"/>
          <w:color w:val="1A171B"/>
          <w:sz w:val="20"/>
          <w:szCs w:val="20"/>
        </w:rPr>
        <w:t xml:space="preserve">                                                                                  </w:t>
      </w:r>
      <w:r w:rsidRPr="00480C8A">
        <w:rPr>
          <w:rFonts w:ascii="Times New Roman" w:eastAsia="Times New Roman" w:hAnsi="Times New Roman" w:cs="Times New Roman"/>
          <w:color w:val="1A171B"/>
          <w:sz w:val="20"/>
          <w:szCs w:val="20"/>
        </w:rPr>
        <w:t xml:space="preserve">     (подпись)                           (расшифровка подписи)</w:t>
      </w:r>
    </w:p>
    <w:p w:rsidR="004D446C" w:rsidRPr="00306085" w:rsidRDefault="004D446C" w:rsidP="003060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574DD3" w:rsidRPr="00306085" w:rsidRDefault="00574DD3" w:rsidP="003060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«_____» _________________ </w:t>
      </w: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  <w:u w:val="single"/>
        </w:rPr>
        <w:t>20     г</w:t>
      </w: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</w:p>
    <w:p w:rsidR="00574DD3" w:rsidRPr="00306085" w:rsidRDefault="00574DD3" w:rsidP="003060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                        __________________________________________________</w:t>
      </w:r>
    </w:p>
    <w:p w:rsidR="00574DD3" w:rsidRPr="00306085" w:rsidRDefault="00574DD3" w:rsidP="003060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574DD3" w:rsidRPr="00306085" w:rsidRDefault="00574DD3" w:rsidP="003060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F915A6" w:rsidRPr="00306085" w:rsidRDefault="00574DD3" w:rsidP="003060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План финансово-хозяйственной деятельности</w:t>
      </w:r>
      <w:r w:rsidR="001847A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на 20___год</w:t>
      </w:r>
    </w:p>
    <w:p w:rsidR="00B22580" w:rsidRPr="00306085" w:rsidRDefault="00B22580" w:rsidP="003060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C87C8B" w:rsidRPr="00306085" w:rsidRDefault="00C87C8B" w:rsidP="003060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0C6B39" w:rsidRPr="00306085" w:rsidRDefault="007363A9" w:rsidP="00736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                                                                                                                      </w:t>
      </w:r>
      <w:r w:rsidR="000C6B39"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КОДЫ</w:t>
      </w:r>
    </w:p>
    <w:p w:rsidR="00404FC7" w:rsidRPr="00306085" w:rsidRDefault="00404FC7" w:rsidP="00306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tbl>
      <w:tblPr>
        <w:tblpPr w:leftFromText="45" w:rightFromText="45" w:vertAnchor="text" w:horzAnchor="margin" w:tblpXSpec="right" w:tblpY="-6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5"/>
        <w:gridCol w:w="1735"/>
      </w:tblGrid>
      <w:tr w:rsidR="008E0F20" w:rsidRPr="00306085" w:rsidTr="008E0F20">
        <w:trPr>
          <w:trHeight w:val="364"/>
        </w:trPr>
        <w:tc>
          <w:tcPr>
            <w:tcW w:w="189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</w:tcPr>
          <w:p w:rsidR="008E0F20" w:rsidRPr="00306085" w:rsidRDefault="008E0F20" w:rsidP="003060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Форма по КФД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bottom"/>
            <w:hideMark/>
          </w:tcPr>
          <w:p w:rsidR="00574DD3" w:rsidRPr="00306085" w:rsidRDefault="00574DD3" w:rsidP="003060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F20" w:rsidRPr="00306085" w:rsidTr="008E0F20">
        <w:trPr>
          <w:trHeight w:val="364"/>
        </w:trPr>
        <w:tc>
          <w:tcPr>
            <w:tcW w:w="189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</w:tcPr>
          <w:p w:rsidR="008E0F20" w:rsidRPr="00306085" w:rsidRDefault="008E0F20" w:rsidP="00306085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</w:pPr>
            <w:r w:rsidRPr="00306085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Дата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bottom"/>
            <w:hideMark/>
          </w:tcPr>
          <w:p w:rsidR="008E0F20" w:rsidRPr="00306085" w:rsidRDefault="008E0F20" w:rsidP="003060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F20" w:rsidRPr="00306085" w:rsidTr="008E0F20">
        <w:trPr>
          <w:trHeight w:val="303"/>
        </w:trPr>
        <w:tc>
          <w:tcPr>
            <w:tcW w:w="189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</w:tcPr>
          <w:p w:rsidR="008E0F20" w:rsidRPr="00306085" w:rsidRDefault="008E0F20" w:rsidP="00306085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по КОФК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bottom"/>
            <w:hideMark/>
          </w:tcPr>
          <w:p w:rsidR="00574DD3" w:rsidRPr="00306085" w:rsidRDefault="00574DD3" w:rsidP="003060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F20" w:rsidRPr="00306085" w:rsidTr="008E0F20">
        <w:trPr>
          <w:trHeight w:val="290"/>
        </w:trPr>
        <w:tc>
          <w:tcPr>
            <w:tcW w:w="189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</w:tcPr>
          <w:p w:rsidR="008E0F20" w:rsidRPr="00306085" w:rsidRDefault="008E0F20" w:rsidP="00306085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по ОКПО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bottom"/>
            <w:hideMark/>
          </w:tcPr>
          <w:p w:rsidR="00574DD3" w:rsidRPr="00306085" w:rsidRDefault="00574DD3" w:rsidP="003060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F20" w:rsidRPr="00306085" w:rsidTr="008E0F20">
        <w:tc>
          <w:tcPr>
            <w:tcW w:w="189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</w:tcPr>
          <w:p w:rsidR="008E0F20" w:rsidRPr="00306085" w:rsidRDefault="008E0F20" w:rsidP="00306085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по ОКЕИ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bottom"/>
            <w:hideMark/>
          </w:tcPr>
          <w:p w:rsidR="00574DD3" w:rsidRPr="00306085" w:rsidRDefault="00574DD3" w:rsidP="003060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F20" w:rsidRPr="00306085" w:rsidTr="008E0F20">
        <w:trPr>
          <w:trHeight w:val="217"/>
        </w:trPr>
        <w:tc>
          <w:tcPr>
            <w:tcW w:w="189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</w:tcPr>
          <w:p w:rsidR="008E0F20" w:rsidRPr="00306085" w:rsidRDefault="008E0F20" w:rsidP="00306085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ИНН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bottom"/>
            <w:hideMark/>
          </w:tcPr>
          <w:p w:rsidR="00574DD3" w:rsidRPr="00306085" w:rsidRDefault="00574DD3" w:rsidP="003060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F20" w:rsidRPr="00306085" w:rsidTr="008E0F20">
        <w:tc>
          <w:tcPr>
            <w:tcW w:w="189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</w:tcPr>
          <w:p w:rsidR="008E0F20" w:rsidRPr="00306085" w:rsidRDefault="008E0F20" w:rsidP="003060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КПП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bottom"/>
            <w:hideMark/>
          </w:tcPr>
          <w:p w:rsidR="00574DD3" w:rsidRPr="00306085" w:rsidRDefault="00574DD3" w:rsidP="003060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C8B" w:rsidRPr="00306085" w:rsidRDefault="00D5284D" w:rsidP="00306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«____»__________________20__г.</w:t>
      </w:r>
    </w:p>
    <w:p w:rsidR="00C87C8B" w:rsidRPr="00306085" w:rsidRDefault="00C87C8B" w:rsidP="00306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C87C8B" w:rsidRPr="00306085" w:rsidRDefault="00C87C8B" w:rsidP="00306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C87C8B" w:rsidRPr="00306085" w:rsidRDefault="00C87C8B" w:rsidP="00306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Наименование муниципального учреждения</w:t>
      </w:r>
    </w:p>
    <w:p w:rsidR="00C87C8B" w:rsidRPr="00306085" w:rsidRDefault="00C87C8B" w:rsidP="00306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(подразделения):</w:t>
      </w:r>
    </w:p>
    <w:p w:rsidR="00C87C8B" w:rsidRPr="00306085" w:rsidRDefault="00C87C8B" w:rsidP="00306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</w:t>
      </w:r>
    </w:p>
    <w:p w:rsidR="00C87C8B" w:rsidRPr="00306085" w:rsidRDefault="00C87C8B" w:rsidP="00306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C87C8B" w:rsidRPr="00306085" w:rsidRDefault="00C87C8B" w:rsidP="00306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</w:t>
      </w:r>
    </w:p>
    <w:p w:rsidR="00C87C8B" w:rsidRPr="00306085" w:rsidRDefault="00C87C8B" w:rsidP="00306085">
      <w:pPr>
        <w:shd w:val="clear" w:color="auto" w:fill="FFFFFF"/>
        <w:tabs>
          <w:tab w:val="left" w:pos="57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C87C8B" w:rsidRPr="00306085" w:rsidRDefault="00C87C8B" w:rsidP="00306085">
      <w:pPr>
        <w:shd w:val="clear" w:color="auto" w:fill="FFFFFF"/>
        <w:tabs>
          <w:tab w:val="left" w:pos="57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</w:t>
      </w:r>
    </w:p>
    <w:p w:rsidR="000C6B39" w:rsidRPr="00306085" w:rsidRDefault="00C87C8B" w:rsidP="00306085">
      <w:pPr>
        <w:shd w:val="clear" w:color="auto" w:fill="FFFFFF"/>
        <w:tabs>
          <w:tab w:val="left" w:pos="57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  <w:u w:val="single"/>
        </w:rPr>
        <w:t>ИНН/КПП</w:t>
      </w: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</w:t>
      </w:r>
    </w:p>
    <w:p w:rsidR="00574DD3" w:rsidRPr="00306085" w:rsidRDefault="00574DD3" w:rsidP="003060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147553" w:rsidRPr="00306085" w:rsidRDefault="00147553" w:rsidP="00306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C8B" w:rsidRPr="00306085" w:rsidRDefault="00C87C8B" w:rsidP="00306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FC7" w:rsidRPr="00306085" w:rsidRDefault="00404FC7" w:rsidP="00306085">
      <w:pPr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306085">
        <w:rPr>
          <w:rFonts w:ascii="Times New Roman" w:eastAsia="Times New Roman" w:hAnsi="Times New Roman" w:cs="Times New Roman"/>
          <w:color w:val="1A171B"/>
          <w:sz w:val="28"/>
          <w:szCs w:val="28"/>
        </w:rPr>
        <w:t>Единица измерения: руб</w:t>
      </w:r>
      <w:r w:rsidR="007363A9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</w:p>
    <w:p w:rsidR="00C87C8B" w:rsidRPr="00306085" w:rsidRDefault="00C87C8B" w:rsidP="00306085">
      <w:pPr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664B6B" w:rsidRPr="00306085" w:rsidRDefault="00664B6B" w:rsidP="0030608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F915A6" w:rsidRPr="00480C8A" w:rsidRDefault="00F915A6" w:rsidP="003060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80C8A">
        <w:rPr>
          <w:rFonts w:ascii="Times New Roman" w:hAnsi="Times New Roman" w:cs="Times New Roman"/>
          <w:sz w:val="20"/>
          <w:szCs w:val="20"/>
        </w:rPr>
        <w:t>(наименование органа, осуществляющего функции и полномочия учредителя)</w:t>
      </w:r>
    </w:p>
    <w:p w:rsidR="00664B6B" w:rsidRDefault="00664B6B" w:rsidP="003060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480C8A" w:rsidRPr="00306085" w:rsidRDefault="00480C8A" w:rsidP="003060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F915A6" w:rsidRPr="00480C8A" w:rsidRDefault="00F915A6" w:rsidP="00306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0"/>
          <w:szCs w:val="20"/>
        </w:rPr>
      </w:pPr>
      <w:r w:rsidRPr="00480C8A">
        <w:rPr>
          <w:rFonts w:ascii="Times New Roman" w:eastAsia="Times New Roman" w:hAnsi="Times New Roman" w:cs="Times New Roman"/>
          <w:color w:val="1A171B"/>
          <w:sz w:val="20"/>
          <w:szCs w:val="20"/>
        </w:rPr>
        <w:t>(адрес фактического места нахождения муниципального учреждения (подразделения))</w:t>
      </w:r>
    </w:p>
    <w:p w:rsidR="002869A8" w:rsidRPr="00306085" w:rsidRDefault="002869A8" w:rsidP="0030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869A8" w:rsidRPr="00306085" w:rsidSect="00351F0E">
          <w:headerReference w:type="default" r:id="rId29"/>
          <w:type w:val="continuous"/>
          <w:pgSz w:w="11905" w:h="16838"/>
          <w:pgMar w:top="851" w:right="851" w:bottom="1134" w:left="1418" w:header="284" w:footer="0" w:gutter="0"/>
          <w:cols w:space="720"/>
          <w:titlePg/>
          <w:docGrid w:linePitch="299"/>
        </w:sectPr>
      </w:pPr>
    </w:p>
    <w:p w:rsidR="00F915A6" w:rsidRPr="00306085" w:rsidRDefault="00F915A6" w:rsidP="0030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5A6" w:rsidRPr="00306085" w:rsidRDefault="00F915A6" w:rsidP="00306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306085">
        <w:rPr>
          <w:color w:val="1A171B"/>
          <w:sz w:val="28"/>
          <w:szCs w:val="28"/>
        </w:rPr>
        <w:lastRenderedPageBreak/>
        <w:t>1. Сведения о деятельности муниципального учреждения (подразделения):</w:t>
      </w:r>
    </w:p>
    <w:p w:rsidR="002F498A" w:rsidRPr="00306085" w:rsidRDefault="002F498A" w:rsidP="00306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A171B"/>
          <w:sz w:val="28"/>
          <w:szCs w:val="28"/>
        </w:rPr>
      </w:pPr>
    </w:p>
    <w:p w:rsidR="00F915A6" w:rsidRPr="00306085" w:rsidRDefault="00F915A6" w:rsidP="00306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306085">
        <w:rPr>
          <w:color w:val="1A171B"/>
          <w:sz w:val="28"/>
          <w:szCs w:val="28"/>
        </w:rPr>
        <w:t>1.1.Цели деятельности муниципального учреждения (подразделения):</w:t>
      </w:r>
    </w:p>
    <w:p w:rsidR="002F498A" w:rsidRPr="00306085" w:rsidRDefault="002F498A" w:rsidP="00306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A171B"/>
          <w:sz w:val="28"/>
          <w:szCs w:val="28"/>
        </w:rPr>
      </w:pPr>
    </w:p>
    <w:p w:rsidR="00F915A6" w:rsidRPr="00306085" w:rsidRDefault="00F915A6" w:rsidP="00306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306085">
        <w:rPr>
          <w:color w:val="1A171B"/>
          <w:sz w:val="28"/>
          <w:szCs w:val="28"/>
        </w:rPr>
        <w:t>1.2.Виды деятельности муниципального учреждения (подразделения), относящиеся к его основным видам деятельности в соо</w:t>
      </w:r>
      <w:r w:rsidR="002F498A" w:rsidRPr="00306085">
        <w:rPr>
          <w:color w:val="1A171B"/>
          <w:sz w:val="28"/>
          <w:szCs w:val="28"/>
        </w:rPr>
        <w:t>тветствии с уставом учреждения:</w:t>
      </w:r>
    </w:p>
    <w:p w:rsidR="002F498A" w:rsidRPr="00306085" w:rsidRDefault="002F498A" w:rsidP="00306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A171B"/>
          <w:sz w:val="28"/>
          <w:szCs w:val="28"/>
        </w:rPr>
      </w:pPr>
    </w:p>
    <w:p w:rsidR="00F915A6" w:rsidRPr="00306085" w:rsidRDefault="00F915A6" w:rsidP="00306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306085">
        <w:rPr>
          <w:color w:val="1A171B"/>
          <w:sz w:val="28"/>
          <w:szCs w:val="28"/>
        </w:rPr>
        <w:t>1.3.Перечень услуг (работ),</w:t>
      </w:r>
      <w:r w:rsidR="00746006">
        <w:rPr>
          <w:color w:val="1A171B"/>
          <w:sz w:val="28"/>
          <w:szCs w:val="28"/>
        </w:rPr>
        <w:t xml:space="preserve"> </w:t>
      </w:r>
      <w:r w:rsidRPr="00306085">
        <w:rPr>
          <w:color w:val="1A171B"/>
          <w:sz w:val="28"/>
          <w:szCs w:val="28"/>
        </w:rPr>
        <w:t>относящихся в соответствии с уставом (положением подразделения) к основным видам деятельности учреждения (подразделения),</w:t>
      </w:r>
      <w:r w:rsidR="001847AF">
        <w:rPr>
          <w:color w:val="1A171B"/>
          <w:sz w:val="28"/>
          <w:szCs w:val="28"/>
        </w:rPr>
        <w:t xml:space="preserve"> </w:t>
      </w:r>
      <w:r w:rsidRPr="00306085">
        <w:rPr>
          <w:color w:val="1A171B"/>
          <w:sz w:val="28"/>
          <w:szCs w:val="28"/>
        </w:rPr>
        <w:t>предоставление которых для физических и юридических лиц осуществляется за плату:</w:t>
      </w:r>
    </w:p>
    <w:p w:rsidR="002869A8" w:rsidRPr="00306085" w:rsidRDefault="002869A8" w:rsidP="00306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  <w:sz w:val="28"/>
          <w:szCs w:val="28"/>
        </w:rPr>
      </w:pPr>
    </w:p>
    <w:p w:rsidR="00306085" w:rsidRPr="00306085" w:rsidRDefault="00306085" w:rsidP="00306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  <w:sz w:val="28"/>
          <w:szCs w:val="28"/>
        </w:rPr>
        <w:sectPr w:rsidR="00306085" w:rsidRPr="00306085" w:rsidSect="002869A8">
          <w:type w:val="continuous"/>
          <w:pgSz w:w="11905" w:h="16838"/>
          <w:pgMar w:top="1134" w:right="851" w:bottom="1134" w:left="1418" w:header="284" w:footer="0" w:gutter="0"/>
          <w:cols w:space="720"/>
          <w:docGrid w:linePitch="299"/>
        </w:sectPr>
      </w:pPr>
    </w:p>
    <w:p w:rsidR="002F498A" w:rsidRPr="00306085" w:rsidRDefault="002F498A" w:rsidP="0030608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1A171B"/>
          <w:sz w:val="28"/>
          <w:szCs w:val="28"/>
        </w:rPr>
      </w:pPr>
      <w:r w:rsidRPr="00306085">
        <w:rPr>
          <w:color w:val="1A171B"/>
          <w:sz w:val="28"/>
          <w:szCs w:val="28"/>
        </w:rPr>
        <w:lastRenderedPageBreak/>
        <w:t>Таблица 1</w:t>
      </w:r>
    </w:p>
    <w:p w:rsidR="002F498A" w:rsidRPr="00306085" w:rsidRDefault="002F498A" w:rsidP="00306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  <w:sz w:val="28"/>
          <w:szCs w:val="28"/>
        </w:rPr>
      </w:pPr>
    </w:p>
    <w:p w:rsidR="002F498A" w:rsidRPr="00306085" w:rsidRDefault="002F498A" w:rsidP="003060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  <w:sz w:val="28"/>
          <w:szCs w:val="28"/>
        </w:rPr>
      </w:pPr>
      <w:r w:rsidRPr="00306085">
        <w:rPr>
          <w:color w:val="1A171B"/>
          <w:sz w:val="28"/>
          <w:szCs w:val="28"/>
        </w:rPr>
        <w:t>Показатели финансового состояния учреждения (подразделения)</w:t>
      </w:r>
    </w:p>
    <w:p w:rsidR="002F498A" w:rsidRPr="00306085" w:rsidRDefault="002F498A" w:rsidP="003060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  <w:sz w:val="28"/>
          <w:szCs w:val="28"/>
        </w:rPr>
      </w:pPr>
      <w:r w:rsidRPr="00306085">
        <w:rPr>
          <w:color w:val="1A171B"/>
          <w:sz w:val="28"/>
          <w:szCs w:val="28"/>
        </w:rPr>
        <w:t>на ______________________________ 20__ г.</w:t>
      </w:r>
    </w:p>
    <w:p w:rsidR="002F498A" w:rsidRPr="00306085" w:rsidRDefault="002F498A" w:rsidP="003060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  <w:sz w:val="28"/>
          <w:szCs w:val="28"/>
        </w:rPr>
      </w:pPr>
      <w:r w:rsidRPr="00306085">
        <w:rPr>
          <w:color w:val="1A171B"/>
          <w:sz w:val="28"/>
          <w:szCs w:val="28"/>
        </w:rPr>
        <w:t>(последнюю учетную дату)</w:t>
      </w:r>
    </w:p>
    <w:p w:rsidR="002F498A" w:rsidRPr="00306085" w:rsidRDefault="002F498A" w:rsidP="003060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  <w:sz w:val="28"/>
          <w:szCs w:val="28"/>
        </w:rPr>
      </w:pPr>
    </w:p>
    <w:tbl>
      <w:tblPr>
        <w:tblW w:w="4995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745"/>
        <w:gridCol w:w="3819"/>
      </w:tblGrid>
      <w:tr w:rsidR="002F498A" w:rsidRPr="00306085" w:rsidTr="002F498A">
        <w:trPr>
          <w:trHeight w:val="347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CC6048" w:rsidRPr="00306085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2F498A" w:rsidRPr="00306085" w:rsidTr="002F498A">
        <w:trPr>
          <w:trHeight w:val="330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Нефинансовые активы, всего: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347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347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535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1.1.1. Стоимость имущества, закрепленного собственником имущества за муниципальным бюджетным учреждением, муниципальным автономным на праве оперативного управления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535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1.1.2. Стоимость имущества, приобретенного муниципальным бюджетным, муниципальным автономным учреждением за счет выделенных собственником имущества учреждения средств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1046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 xml:space="preserve">1.1.3. Стоимость имущества, приобретенного </w:t>
            </w:r>
            <w:proofErr w:type="gramStart"/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proofErr w:type="gramEnd"/>
            <w:r w:rsidRPr="0030608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бюджетным  учреждением, муниципальным автономным за счет доходов, полученных от платной и иной приносящей доход деятельности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99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83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347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1.2.1. Общая балансовая стоимость особо ценного движимого имущества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1.2.2. Остаточная стоимость особо ценного движимого имущества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proofErr w:type="spellStart"/>
            <w:r w:rsidRPr="00306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 w:rsidRPr="00306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Финансовые активы, всего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347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362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2.1. Дебиторская задолженность по доходам, полученным за счет средств местного бюджета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582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 Дебиторская задолженность по выданным авансам, полученным за счет средств местного бюджета всего: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314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314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2.2.1. по выданным авансам на услуги связи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2.2.2. по выданным авансам на транспортные услуги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2.2.3. по выданным авансам на коммунальные услуги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2.2.4. по выданным авансам на услуги по содержанию имущества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2.2.5. по выданным авансам на прочие услуги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2.2.6. по выданным авансам на приобретение основных средств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 xml:space="preserve">2.2.8. по выданным авансам на приобретение </w:t>
            </w:r>
            <w:proofErr w:type="spellStart"/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306085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2.2.9. по выданным авансам на приобретение материальных запасов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2.2.10. по выданным авансам на прочие расходы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582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2.3.1. по выданным авансам на услуги связи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2.3.2. по выданным авансам на транспортные услуги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2.3.3. по выданным авансам на коммунальные услуги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2.3.4. по выданным авансам на услуги по содержанию имущества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2.3.5. по выданным авансам на прочие услуги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2.3.6. по выданным авансам на приобретение основных средств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2.3.8. по выданным авансам на приобретение непроизводственных активов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2.3.9. по выданным авансам на приобретение материальных запасов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2.3.10. по выданным авансам на прочие расходы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Обязательства, всего: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3.1. Просроченная кредиторская задолженность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582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 Кредиторская задолженность по расчетам с поставщиками и подрядчиками за счет средств местного бюджета, всего: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3.2.1. по прочим выплатам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3.2.2. по начислениям на выплаты по оплате труда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3.2.3. по оплате услуг связи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3.2.4. по оплате транспортных услуг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3.2.5. по оплате коммунальных услуг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3.2.6. по оплате услуг по содержанию имущества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3.2.7. по оплате прочих услуг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3.2.8. по приобретению основных средств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3.2.9. по приобретению нематериальных активов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3.2.10. по приобретению непроизводственных активов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3.2.11. по приобретению материальных запасов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3.2.12. по оплате прочих расходов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3.2.13. по платежам в бюджет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3.2.14. по прочим расчетам с кредиторами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535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330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3.3.1. по начислениям на выплаты по оплате труда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3.3.2. по оплате услуг связи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3.3.3. по оплате транспортных услуг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3.3.4. по оплате коммунальных услуг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3.3.5. по оплате услуг на содержание имущества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3.3.6. по оплате прочих услуг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3.3.7. по приобретению основных средств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3.3.8. по приобретению нематериальных активов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 xml:space="preserve">3.3.9.по приобретению </w:t>
            </w:r>
            <w:proofErr w:type="spellStart"/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306085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3.3.10. по приобретению материальных запасов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3.3.11. по оплате прочих расходов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3.3.12. по платежам в бюджет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8A" w:rsidRPr="00306085" w:rsidTr="002F498A">
        <w:trPr>
          <w:trHeight w:val="268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8A" w:rsidRPr="00306085" w:rsidRDefault="002F498A" w:rsidP="0030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3.3.13. по прочим расчетам с кредиторами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8A" w:rsidRPr="00306085" w:rsidRDefault="002F498A" w:rsidP="00306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98A" w:rsidRPr="00306085" w:rsidRDefault="002F498A" w:rsidP="003060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  <w:sz w:val="28"/>
          <w:szCs w:val="28"/>
        </w:rPr>
      </w:pPr>
    </w:p>
    <w:p w:rsidR="00351F0E" w:rsidRDefault="00351F0E" w:rsidP="00306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1F0E" w:rsidRDefault="00351F0E" w:rsidP="00306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1F0E" w:rsidRDefault="00351F0E" w:rsidP="00306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1F0E" w:rsidRDefault="00351F0E" w:rsidP="00306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1F0E" w:rsidRDefault="00351F0E" w:rsidP="00306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1F0E" w:rsidRDefault="00351F0E" w:rsidP="00306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1F0E" w:rsidRDefault="00351F0E" w:rsidP="00306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1F0E" w:rsidRDefault="00351F0E" w:rsidP="00306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1F0E" w:rsidRDefault="00351F0E" w:rsidP="00306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582C" w:rsidRPr="00306085" w:rsidRDefault="00C1582C" w:rsidP="00306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C6048" w:rsidRPr="00306085" w:rsidRDefault="00CC6048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CC6048" w:rsidRPr="00306085" w:rsidRDefault="00CC6048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CC6048" w:rsidRPr="00306085" w:rsidRDefault="00CC6048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t>на _____________________ 20__ г.</w:t>
      </w:r>
    </w:p>
    <w:p w:rsidR="00CC6048" w:rsidRPr="00306085" w:rsidRDefault="00CC6048" w:rsidP="0030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11"/>
        <w:gridCol w:w="685"/>
        <w:gridCol w:w="1460"/>
        <w:gridCol w:w="741"/>
        <w:gridCol w:w="1605"/>
        <w:gridCol w:w="1614"/>
        <w:gridCol w:w="2056"/>
        <w:gridCol w:w="1034"/>
        <w:gridCol w:w="1071"/>
        <w:gridCol w:w="778"/>
        <w:gridCol w:w="924"/>
      </w:tblGrid>
      <w:tr w:rsidR="00CC6048" w:rsidRPr="00306085" w:rsidTr="002869A8">
        <w:trPr>
          <w:jc w:val="center"/>
        </w:trPr>
        <w:tc>
          <w:tcPr>
            <w:tcW w:w="2612" w:type="dxa"/>
            <w:vMerge w:val="restart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85" w:type="dxa"/>
            <w:vMerge w:val="restart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460" w:type="dxa"/>
            <w:vMerge w:val="restart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823" w:type="dxa"/>
            <w:gridSpan w:val="8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  <w:vMerge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 w:val="restart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82" w:type="dxa"/>
            <w:gridSpan w:val="7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  <w:vMerge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614" w:type="dxa"/>
            <w:vMerge w:val="restart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2056" w:type="dxa"/>
            <w:vMerge w:val="restart"/>
          </w:tcPr>
          <w:p w:rsidR="00CC6048" w:rsidRPr="00306085" w:rsidRDefault="00CC6048" w:rsidP="001E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предоставляемые в соответствии </w:t>
            </w:r>
            <w:r w:rsidR="001E6E29">
              <w:rPr>
                <w:rFonts w:ascii="Times New Roman" w:hAnsi="Times New Roman" w:cs="Times New Roman"/>
                <w:sz w:val="28"/>
                <w:szCs w:val="28"/>
              </w:rPr>
              <w:t xml:space="preserve">с абзацем вторым пункта 1 статьи 78.1 </w:t>
            </w: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Российской Федерации</w:t>
            </w:r>
          </w:p>
        </w:tc>
        <w:tc>
          <w:tcPr>
            <w:tcW w:w="1034" w:type="dxa"/>
            <w:vMerge w:val="restart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капитальных вложений</w:t>
            </w:r>
          </w:p>
        </w:tc>
        <w:tc>
          <w:tcPr>
            <w:tcW w:w="1071" w:type="dxa"/>
            <w:vMerge w:val="restart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средства обязательного медицинского страхования</w:t>
            </w:r>
          </w:p>
        </w:tc>
        <w:tc>
          <w:tcPr>
            <w:tcW w:w="1702" w:type="dxa"/>
            <w:gridSpan w:val="2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  <w:vMerge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Merge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2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из них гранты</w:t>
            </w: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056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8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Поступления от доходов, всего: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</w:t>
            </w:r>
            <w:r w:rsidRPr="00306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услуг, работ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доходы от штрафов, пеней, иных сумм принудительного изъятия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иные субсидии, предоставленные из бюджета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на: выплаты персоналу </w:t>
            </w:r>
            <w:r w:rsidRPr="00306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социальные и иные выплаты населению, всего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уплату налогов, сборов и иных платежей, всего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безвозмездные</w:t>
            </w:r>
          </w:p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перечисления</w:t>
            </w:r>
          </w:p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организациям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расходы на закупку товаров, работ, услуг, всего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85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685" w:type="dxa"/>
          </w:tcPr>
          <w:p w:rsidR="00CC6048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460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685" w:type="dxa"/>
          </w:tcPr>
          <w:p w:rsidR="00CC6048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460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Коммунальные услуги </w:t>
            </w:r>
          </w:p>
        </w:tc>
        <w:tc>
          <w:tcPr>
            <w:tcW w:w="685" w:type="dxa"/>
          </w:tcPr>
          <w:p w:rsidR="00CC6048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460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27" w:rsidRPr="00306085" w:rsidTr="002869A8">
        <w:trPr>
          <w:jc w:val="center"/>
        </w:trPr>
        <w:tc>
          <w:tcPr>
            <w:tcW w:w="261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685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460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27" w:rsidRPr="00306085" w:rsidTr="002869A8">
        <w:trPr>
          <w:jc w:val="center"/>
        </w:trPr>
        <w:tc>
          <w:tcPr>
            <w:tcW w:w="261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Содержание имущества</w:t>
            </w:r>
          </w:p>
        </w:tc>
        <w:tc>
          <w:tcPr>
            <w:tcW w:w="685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460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685" w:type="dxa"/>
          </w:tcPr>
          <w:p w:rsidR="00CC6048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460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прочие работы и услуги</w:t>
            </w:r>
          </w:p>
        </w:tc>
        <w:tc>
          <w:tcPr>
            <w:tcW w:w="685" w:type="dxa"/>
          </w:tcPr>
          <w:p w:rsidR="00CC6048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460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27" w:rsidRPr="00306085" w:rsidTr="002869A8">
        <w:trPr>
          <w:jc w:val="center"/>
        </w:trPr>
        <w:tc>
          <w:tcPr>
            <w:tcW w:w="261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685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460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27" w:rsidRPr="00306085" w:rsidTr="002869A8">
        <w:trPr>
          <w:jc w:val="center"/>
        </w:trPr>
        <w:tc>
          <w:tcPr>
            <w:tcW w:w="261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685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460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Поступление финансовых активов, всего: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Выбытие финансовых активов, всего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прочие выбытия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</w:t>
            </w:r>
            <w:r w:rsidRPr="00306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года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48" w:rsidRPr="00306085" w:rsidTr="002869A8">
        <w:trPr>
          <w:jc w:val="center"/>
        </w:trPr>
        <w:tc>
          <w:tcPr>
            <w:tcW w:w="2612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Остаток средств на конец года</w:t>
            </w:r>
          </w:p>
        </w:tc>
        <w:tc>
          <w:tcPr>
            <w:tcW w:w="68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60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4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bottom"/>
          </w:tcPr>
          <w:p w:rsidR="00CC6048" w:rsidRPr="00306085" w:rsidRDefault="00CC6048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82C" w:rsidRPr="00306085" w:rsidRDefault="00C1582C" w:rsidP="00306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2327" w:rsidRPr="00306085" w:rsidRDefault="00792327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lastRenderedPageBreak/>
        <w:t>Таблица 2.1</w:t>
      </w:r>
    </w:p>
    <w:p w:rsidR="00792327" w:rsidRPr="00306085" w:rsidRDefault="00792327" w:rsidP="0030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2327" w:rsidRPr="00306085" w:rsidRDefault="00792327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792327" w:rsidRPr="00306085" w:rsidRDefault="00792327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t>на закупку товаров, работ, услуг учреждения (подразделения)</w:t>
      </w:r>
    </w:p>
    <w:p w:rsidR="00792327" w:rsidRPr="00306085" w:rsidRDefault="00792327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t>на ___________________ 20__ г.</w:t>
      </w:r>
    </w:p>
    <w:p w:rsidR="00792327" w:rsidRPr="00306085" w:rsidRDefault="00792327" w:rsidP="0030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792327" w:rsidRPr="00306085" w:rsidTr="00792327">
        <w:tc>
          <w:tcPr>
            <w:tcW w:w="1622" w:type="dxa"/>
            <w:vMerge w:val="restart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722" w:type="dxa"/>
            <w:gridSpan w:val="9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r w:rsidR="001847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2327" w:rsidRPr="00306085" w:rsidTr="00792327">
        <w:tc>
          <w:tcPr>
            <w:tcW w:w="1622" w:type="dxa"/>
            <w:vMerge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816" w:type="dxa"/>
            <w:gridSpan w:val="6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792327" w:rsidRPr="00306085" w:rsidTr="00792327">
        <w:tc>
          <w:tcPr>
            <w:tcW w:w="1622" w:type="dxa"/>
            <w:vMerge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vMerge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</w:tcPr>
          <w:p w:rsidR="00792327" w:rsidRPr="00306085" w:rsidRDefault="00792327" w:rsidP="001E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30" w:history="1"/>
            <w:r w:rsidR="001E6E29">
              <w:rPr>
                <w:rFonts w:ascii="Times New Roman" w:hAnsi="Times New Roman" w:cs="Times New Roman"/>
                <w:sz w:val="28"/>
                <w:szCs w:val="28"/>
              </w:rPr>
              <w:t xml:space="preserve">законом </w:t>
            </w: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r w:rsidR="001E6E29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92327" w:rsidRPr="00306085" w:rsidTr="00792327">
        <w:tc>
          <w:tcPr>
            <w:tcW w:w="1622" w:type="dxa"/>
            <w:vMerge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на 20__ г. 1-ый год планового периода</w:t>
            </w:r>
          </w:p>
        </w:tc>
        <w:tc>
          <w:tcPr>
            <w:tcW w:w="130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на 20__ г. 1-ый год планового периода</w:t>
            </w:r>
          </w:p>
        </w:tc>
      </w:tr>
      <w:tr w:rsidR="00792327" w:rsidRPr="00306085" w:rsidTr="00792327">
        <w:tc>
          <w:tcPr>
            <w:tcW w:w="162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2327" w:rsidRPr="00306085" w:rsidTr="00792327">
        <w:tc>
          <w:tcPr>
            <w:tcW w:w="162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расходам на закупку товаров, </w:t>
            </w:r>
            <w:r w:rsidRPr="00306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 всего:</w:t>
            </w:r>
          </w:p>
        </w:tc>
        <w:tc>
          <w:tcPr>
            <w:tcW w:w="737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</w:t>
            </w:r>
          </w:p>
        </w:tc>
        <w:tc>
          <w:tcPr>
            <w:tcW w:w="850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2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27" w:rsidRPr="00306085" w:rsidTr="00792327">
        <w:tc>
          <w:tcPr>
            <w:tcW w:w="162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850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2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27" w:rsidRPr="00306085" w:rsidTr="00792327">
        <w:tc>
          <w:tcPr>
            <w:tcW w:w="162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27" w:rsidRPr="00306085" w:rsidTr="00792327">
        <w:tc>
          <w:tcPr>
            <w:tcW w:w="162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27" w:rsidRPr="00306085" w:rsidTr="00792327">
        <w:tc>
          <w:tcPr>
            <w:tcW w:w="162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327" w:rsidRPr="00306085" w:rsidRDefault="00792327" w:rsidP="00306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9A8" w:rsidRDefault="002869A8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A30" w:rsidRDefault="00265A30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A30" w:rsidRPr="00306085" w:rsidRDefault="00265A30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69A8" w:rsidRDefault="002869A8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006" w:rsidRDefault="00746006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2327" w:rsidRPr="00306085" w:rsidRDefault="00792327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2869A8" w:rsidRPr="00306085" w:rsidRDefault="002869A8" w:rsidP="003060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2327" w:rsidRPr="007363A9" w:rsidRDefault="00792327" w:rsidP="003060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3A9">
        <w:rPr>
          <w:rFonts w:ascii="Times New Roman" w:hAnsi="Times New Roman" w:cs="Times New Roman"/>
          <w:sz w:val="28"/>
          <w:szCs w:val="28"/>
        </w:rPr>
        <w:t>Сведения о средствах, поступающих</w:t>
      </w:r>
    </w:p>
    <w:p w:rsidR="00792327" w:rsidRPr="007363A9" w:rsidRDefault="00792327" w:rsidP="003060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3A9">
        <w:rPr>
          <w:rFonts w:ascii="Times New Roman" w:hAnsi="Times New Roman" w:cs="Times New Roman"/>
          <w:sz w:val="28"/>
          <w:szCs w:val="28"/>
        </w:rPr>
        <w:t>во временное распоряжение учреждения (подразделения)</w:t>
      </w:r>
    </w:p>
    <w:p w:rsidR="00792327" w:rsidRPr="007363A9" w:rsidRDefault="00792327" w:rsidP="003060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3A9">
        <w:rPr>
          <w:rFonts w:ascii="Times New Roman" w:hAnsi="Times New Roman" w:cs="Times New Roman"/>
          <w:sz w:val="28"/>
          <w:szCs w:val="28"/>
        </w:rPr>
        <w:t>на ____________________________ 20__ г.</w:t>
      </w:r>
    </w:p>
    <w:p w:rsidR="00792327" w:rsidRPr="00306085" w:rsidRDefault="00792327" w:rsidP="003060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06085">
        <w:rPr>
          <w:rFonts w:ascii="Times New Roman" w:hAnsi="Times New Roman" w:cs="Times New Roman"/>
        </w:rPr>
        <w:t>(очередной финансовый год)</w:t>
      </w:r>
    </w:p>
    <w:p w:rsidR="00792327" w:rsidRPr="00306085" w:rsidRDefault="00792327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5"/>
        <w:gridCol w:w="2401"/>
        <w:gridCol w:w="4803"/>
      </w:tblGrid>
      <w:tr w:rsidR="00792327" w:rsidRPr="00306085" w:rsidTr="002869A8">
        <w:trPr>
          <w:jc w:val="center"/>
        </w:trPr>
        <w:tc>
          <w:tcPr>
            <w:tcW w:w="487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175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Сумма (руб., с точностью до двух знаков после запятой - 0,00)</w:t>
            </w:r>
          </w:p>
        </w:tc>
      </w:tr>
      <w:tr w:rsidR="00792327" w:rsidRPr="00306085" w:rsidTr="002869A8">
        <w:trPr>
          <w:jc w:val="center"/>
        </w:trPr>
        <w:tc>
          <w:tcPr>
            <w:tcW w:w="487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2327" w:rsidRPr="00306085" w:rsidTr="002869A8">
        <w:trPr>
          <w:jc w:val="center"/>
        </w:trPr>
        <w:tc>
          <w:tcPr>
            <w:tcW w:w="487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175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27" w:rsidRPr="00306085" w:rsidTr="002869A8">
        <w:trPr>
          <w:jc w:val="center"/>
        </w:trPr>
        <w:tc>
          <w:tcPr>
            <w:tcW w:w="487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175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27" w:rsidRPr="00306085" w:rsidTr="002869A8">
        <w:trPr>
          <w:jc w:val="center"/>
        </w:trPr>
        <w:tc>
          <w:tcPr>
            <w:tcW w:w="487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175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27" w:rsidRPr="00306085" w:rsidTr="002869A8">
        <w:trPr>
          <w:jc w:val="center"/>
        </w:trPr>
        <w:tc>
          <w:tcPr>
            <w:tcW w:w="487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27" w:rsidRPr="00306085" w:rsidTr="002869A8">
        <w:trPr>
          <w:jc w:val="center"/>
        </w:trPr>
        <w:tc>
          <w:tcPr>
            <w:tcW w:w="487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175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27" w:rsidRPr="00306085" w:rsidTr="002869A8">
        <w:trPr>
          <w:jc w:val="center"/>
        </w:trPr>
        <w:tc>
          <w:tcPr>
            <w:tcW w:w="487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327" w:rsidRPr="00306085" w:rsidRDefault="00792327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9A8" w:rsidRPr="00306085" w:rsidRDefault="002869A8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9A8" w:rsidRPr="00306085" w:rsidRDefault="002869A8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9A8" w:rsidRPr="00306085" w:rsidRDefault="002869A8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9A8" w:rsidRDefault="002869A8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F0E" w:rsidRPr="00306085" w:rsidRDefault="00351F0E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9A8" w:rsidRPr="00306085" w:rsidRDefault="002869A8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9A8" w:rsidRPr="00306085" w:rsidRDefault="002869A8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9A8" w:rsidRPr="00306085" w:rsidRDefault="002869A8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9A8" w:rsidRPr="00306085" w:rsidRDefault="002869A8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9A8" w:rsidRPr="00306085" w:rsidRDefault="002869A8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9A8" w:rsidRPr="00306085" w:rsidRDefault="002869A8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327" w:rsidRPr="00306085" w:rsidRDefault="00792327" w:rsidP="0030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792327" w:rsidRPr="00306085" w:rsidRDefault="00792327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327" w:rsidRPr="00306085" w:rsidRDefault="00792327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792327" w:rsidRPr="00306085" w:rsidRDefault="00792327" w:rsidP="0030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13"/>
        <w:gridCol w:w="1252"/>
        <w:gridCol w:w="2914"/>
      </w:tblGrid>
      <w:tr w:rsidR="00792327" w:rsidRPr="00306085" w:rsidTr="002869A8">
        <w:trPr>
          <w:jc w:val="center"/>
        </w:trPr>
        <w:tc>
          <w:tcPr>
            <w:tcW w:w="6917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3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93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792327" w:rsidRPr="00306085" w:rsidTr="002869A8">
        <w:trPr>
          <w:jc w:val="center"/>
        </w:trPr>
        <w:tc>
          <w:tcPr>
            <w:tcW w:w="6917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2327" w:rsidRPr="00306085" w:rsidTr="002869A8">
        <w:trPr>
          <w:jc w:val="center"/>
        </w:trPr>
        <w:tc>
          <w:tcPr>
            <w:tcW w:w="6917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93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27" w:rsidRPr="00306085" w:rsidTr="002869A8">
        <w:trPr>
          <w:jc w:val="center"/>
        </w:trPr>
        <w:tc>
          <w:tcPr>
            <w:tcW w:w="6917" w:type="dxa"/>
          </w:tcPr>
          <w:p w:rsidR="00792327" w:rsidRPr="00306085" w:rsidRDefault="00792327" w:rsidP="0073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31" w:history="1">
              <w:r w:rsidR="007363A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30608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93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27" w:rsidRPr="00306085" w:rsidTr="002869A8">
        <w:trPr>
          <w:jc w:val="center"/>
        </w:trPr>
        <w:tc>
          <w:tcPr>
            <w:tcW w:w="6917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936" w:type="dxa"/>
          </w:tcPr>
          <w:p w:rsidR="00792327" w:rsidRPr="00306085" w:rsidRDefault="00792327" w:rsidP="0030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9A8" w:rsidRPr="00306085" w:rsidRDefault="002869A8" w:rsidP="00265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869A8" w:rsidRPr="00306085" w:rsidSect="004604A8">
      <w:headerReference w:type="default" r:id="rId32"/>
      <w:pgSz w:w="16838" w:h="11905" w:orient="landscape"/>
      <w:pgMar w:top="567" w:right="851" w:bottom="1134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C7" w:rsidRDefault="00950BC7" w:rsidP="008E49DF">
      <w:pPr>
        <w:spacing w:after="0" w:line="240" w:lineRule="auto"/>
      </w:pPr>
      <w:r>
        <w:separator/>
      </w:r>
    </w:p>
  </w:endnote>
  <w:endnote w:type="continuationSeparator" w:id="1">
    <w:p w:rsidR="00950BC7" w:rsidRDefault="00950BC7" w:rsidP="008E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C7" w:rsidRDefault="00950BC7" w:rsidP="008E49DF">
      <w:pPr>
        <w:spacing w:after="0" w:line="240" w:lineRule="auto"/>
      </w:pPr>
      <w:r>
        <w:separator/>
      </w:r>
    </w:p>
  </w:footnote>
  <w:footnote w:type="continuationSeparator" w:id="1">
    <w:p w:rsidR="00950BC7" w:rsidRDefault="00950BC7" w:rsidP="008E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25142354"/>
      <w:docPartObj>
        <w:docPartGallery w:val="Page Numbers (Top of Page)"/>
        <w:docPartUnique/>
      </w:docPartObj>
    </w:sdtPr>
    <w:sdtContent>
      <w:p w:rsidR="00351F0E" w:rsidRPr="00351F0E" w:rsidRDefault="00626254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51F0E">
          <w:rPr>
            <w:rFonts w:ascii="Times New Roman" w:hAnsi="Times New Roman"/>
            <w:sz w:val="28"/>
            <w:szCs w:val="28"/>
          </w:rPr>
          <w:fldChar w:fldCharType="begin"/>
        </w:r>
        <w:r w:rsidR="00351F0E" w:rsidRPr="00351F0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51F0E">
          <w:rPr>
            <w:rFonts w:ascii="Times New Roman" w:hAnsi="Times New Roman"/>
            <w:sz w:val="28"/>
            <w:szCs w:val="28"/>
          </w:rPr>
          <w:fldChar w:fldCharType="separate"/>
        </w:r>
        <w:r w:rsidR="009D240C">
          <w:rPr>
            <w:rFonts w:ascii="Times New Roman" w:hAnsi="Times New Roman"/>
            <w:noProof/>
            <w:sz w:val="28"/>
            <w:szCs w:val="28"/>
          </w:rPr>
          <w:t>2</w:t>
        </w:r>
        <w:r w:rsidRPr="00351F0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51F0E" w:rsidRDefault="00351F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69" w:rsidRDefault="00544469">
    <w:pPr>
      <w:pStyle w:val="a6"/>
      <w:jc w:val="center"/>
      <w:rPr>
        <w:rFonts w:ascii="Times New Roman" w:hAnsi="Times New Roman"/>
        <w:sz w:val="28"/>
        <w:szCs w:val="28"/>
      </w:rPr>
    </w:pPr>
  </w:p>
  <w:p w:rsidR="00EB2B91" w:rsidRPr="00EB2B91" w:rsidRDefault="00626254">
    <w:pPr>
      <w:pStyle w:val="a6"/>
      <w:jc w:val="center"/>
      <w:rPr>
        <w:rFonts w:ascii="Times New Roman" w:hAnsi="Times New Roman"/>
        <w:sz w:val="28"/>
        <w:szCs w:val="28"/>
      </w:rPr>
    </w:pPr>
    <w:r w:rsidRPr="00EB2B91">
      <w:rPr>
        <w:rFonts w:ascii="Times New Roman" w:hAnsi="Times New Roman"/>
        <w:sz w:val="28"/>
        <w:szCs w:val="28"/>
      </w:rPr>
      <w:fldChar w:fldCharType="begin"/>
    </w:r>
    <w:r w:rsidR="00EB2B91" w:rsidRPr="00EB2B91">
      <w:rPr>
        <w:rFonts w:ascii="Times New Roman" w:hAnsi="Times New Roman"/>
        <w:sz w:val="28"/>
        <w:szCs w:val="28"/>
      </w:rPr>
      <w:instrText xml:space="preserve"> PAGE   \* MERGEFORMAT </w:instrText>
    </w:r>
    <w:r w:rsidRPr="00EB2B91">
      <w:rPr>
        <w:rFonts w:ascii="Times New Roman" w:hAnsi="Times New Roman"/>
        <w:sz w:val="28"/>
        <w:szCs w:val="28"/>
      </w:rPr>
      <w:fldChar w:fldCharType="separate"/>
    </w:r>
    <w:r w:rsidR="009D240C">
      <w:rPr>
        <w:rFonts w:ascii="Times New Roman" w:hAnsi="Times New Roman"/>
        <w:noProof/>
        <w:sz w:val="28"/>
        <w:szCs w:val="28"/>
      </w:rPr>
      <w:t>25</w:t>
    </w:r>
    <w:r w:rsidRPr="00EB2B91">
      <w:rPr>
        <w:rFonts w:ascii="Times New Roman" w:hAnsi="Times New Roman"/>
        <w:sz w:val="28"/>
        <w:szCs w:val="28"/>
      </w:rPr>
      <w:fldChar w:fldCharType="end"/>
    </w:r>
  </w:p>
  <w:p w:rsidR="003E221D" w:rsidRDefault="003E22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2DE1"/>
    <w:multiLevelType w:val="multilevel"/>
    <w:tmpl w:val="2B6C5CB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>
    <w:nsid w:val="0A5335C8"/>
    <w:multiLevelType w:val="multilevel"/>
    <w:tmpl w:val="46ACABF0"/>
    <w:lvl w:ilvl="0">
      <w:start w:val="1"/>
      <w:numFmt w:val="decimal"/>
      <w:lvlText w:val="%1."/>
      <w:lvlJc w:val="left"/>
      <w:pPr>
        <w:ind w:left="1264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DD231B"/>
    <w:multiLevelType w:val="multilevel"/>
    <w:tmpl w:val="21DC795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09C6F48"/>
    <w:multiLevelType w:val="hybridMultilevel"/>
    <w:tmpl w:val="4F5499E0"/>
    <w:lvl w:ilvl="0" w:tplc="18643AA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20685C"/>
    <w:multiLevelType w:val="hybridMultilevel"/>
    <w:tmpl w:val="C27EF8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D1619F1"/>
    <w:multiLevelType w:val="hybridMultilevel"/>
    <w:tmpl w:val="20AA82CE"/>
    <w:lvl w:ilvl="0" w:tplc="D7BE1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E1958"/>
    <w:multiLevelType w:val="multilevel"/>
    <w:tmpl w:val="E190FD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03F1FAF"/>
    <w:multiLevelType w:val="hybridMultilevel"/>
    <w:tmpl w:val="BA58564E"/>
    <w:lvl w:ilvl="0" w:tplc="9E103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FA2F80"/>
    <w:multiLevelType w:val="hybridMultilevel"/>
    <w:tmpl w:val="4664D3C4"/>
    <w:lvl w:ilvl="0" w:tplc="A32447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86A3C"/>
    <w:multiLevelType w:val="multilevel"/>
    <w:tmpl w:val="8A72A9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A862A62"/>
    <w:multiLevelType w:val="hybridMultilevel"/>
    <w:tmpl w:val="A308EB16"/>
    <w:lvl w:ilvl="0" w:tplc="875C42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7E70573"/>
    <w:multiLevelType w:val="hybridMultilevel"/>
    <w:tmpl w:val="0492A464"/>
    <w:lvl w:ilvl="0" w:tplc="475CF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A23C55"/>
    <w:multiLevelType w:val="hybridMultilevel"/>
    <w:tmpl w:val="05A8510E"/>
    <w:lvl w:ilvl="0" w:tplc="0E5AD67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1440D4"/>
    <w:multiLevelType w:val="hybridMultilevel"/>
    <w:tmpl w:val="126E740C"/>
    <w:lvl w:ilvl="0" w:tplc="5ECAFEC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3"/>
  </w:num>
  <w:num w:numId="10">
    <w:abstractNumId w:val="2"/>
  </w:num>
  <w:num w:numId="11">
    <w:abstractNumId w:val="14"/>
  </w:num>
  <w:num w:numId="12">
    <w:abstractNumId w:val="11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DD3"/>
    <w:rsid w:val="000543CE"/>
    <w:rsid w:val="000C6B39"/>
    <w:rsid w:val="00147553"/>
    <w:rsid w:val="001847AF"/>
    <w:rsid w:val="001E6E29"/>
    <w:rsid w:val="00265A30"/>
    <w:rsid w:val="00267685"/>
    <w:rsid w:val="002869A8"/>
    <w:rsid w:val="002A0A84"/>
    <w:rsid w:val="002F217A"/>
    <w:rsid w:val="002F498A"/>
    <w:rsid w:val="00306085"/>
    <w:rsid w:val="00351F0E"/>
    <w:rsid w:val="003C7A12"/>
    <w:rsid w:val="003E221D"/>
    <w:rsid w:val="00404FC7"/>
    <w:rsid w:val="004604A8"/>
    <w:rsid w:val="00480C8A"/>
    <w:rsid w:val="004D446C"/>
    <w:rsid w:val="004F61FF"/>
    <w:rsid w:val="00500B35"/>
    <w:rsid w:val="00544469"/>
    <w:rsid w:val="00574DD3"/>
    <w:rsid w:val="00585ADF"/>
    <w:rsid w:val="005C038A"/>
    <w:rsid w:val="00626254"/>
    <w:rsid w:val="00664B6B"/>
    <w:rsid w:val="00677066"/>
    <w:rsid w:val="006F72D6"/>
    <w:rsid w:val="007363A9"/>
    <w:rsid w:val="00746006"/>
    <w:rsid w:val="00792327"/>
    <w:rsid w:val="007B2F20"/>
    <w:rsid w:val="0083783F"/>
    <w:rsid w:val="00891FBA"/>
    <w:rsid w:val="008E0F20"/>
    <w:rsid w:val="008E49DF"/>
    <w:rsid w:val="008F5EB3"/>
    <w:rsid w:val="00950BC7"/>
    <w:rsid w:val="009A0E79"/>
    <w:rsid w:val="009D240C"/>
    <w:rsid w:val="009E170E"/>
    <w:rsid w:val="00A01A63"/>
    <w:rsid w:val="00A9307A"/>
    <w:rsid w:val="00B22580"/>
    <w:rsid w:val="00B514FE"/>
    <w:rsid w:val="00BC6106"/>
    <w:rsid w:val="00BE3E3B"/>
    <w:rsid w:val="00C1582C"/>
    <w:rsid w:val="00C87C8B"/>
    <w:rsid w:val="00C923AB"/>
    <w:rsid w:val="00CC0064"/>
    <w:rsid w:val="00CC6048"/>
    <w:rsid w:val="00D5284D"/>
    <w:rsid w:val="00DB57BA"/>
    <w:rsid w:val="00DC3BDF"/>
    <w:rsid w:val="00E427F4"/>
    <w:rsid w:val="00EB2B91"/>
    <w:rsid w:val="00F915A6"/>
    <w:rsid w:val="00FA05AC"/>
    <w:rsid w:val="00FD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53"/>
  </w:style>
  <w:style w:type="paragraph" w:styleId="4">
    <w:name w:val="heading 4"/>
    <w:basedOn w:val="a"/>
    <w:next w:val="a"/>
    <w:link w:val="40"/>
    <w:qFormat/>
    <w:rsid w:val="00C158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915A6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rsid w:val="00C1582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158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158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1582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158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1582C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1582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82C"/>
    <w:rPr>
      <w:rFonts w:ascii="Tahoma" w:eastAsia="Calibri" w:hAnsi="Tahoma" w:cs="Times New Roman"/>
      <w:sz w:val="16"/>
      <w:szCs w:val="16"/>
    </w:rPr>
  </w:style>
  <w:style w:type="character" w:styleId="ac">
    <w:name w:val="annotation reference"/>
    <w:uiPriority w:val="99"/>
    <w:semiHidden/>
    <w:unhideWhenUsed/>
    <w:rsid w:val="00C158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582C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582C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58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582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C158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15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1582C"/>
  </w:style>
  <w:style w:type="paragraph" w:styleId="af2">
    <w:name w:val="Body Text Indent"/>
    <w:basedOn w:val="a"/>
    <w:link w:val="af3"/>
    <w:rsid w:val="00C158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C1582C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 Spacing"/>
    <w:uiPriority w:val="1"/>
    <w:qFormat/>
    <w:rsid w:val="00C158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5">
    <w:name w:val="Table Grid"/>
    <w:basedOn w:val="a1"/>
    <w:uiPriority w:val="59"/>
    <w:rsid w:val="00C158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15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up">
    <w:name w:val="Table up"/>
    <w:basedOn w:val="a"/>
    <w:rsid w:val="004604A8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G Times" w:eastAsia="Times New Roman" w:hAnsi="CG Times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842501138" TargetMode="External"/><Relationship Id="rId18" Type="http://schemas.openxmlformats.org/officeDocument/2006/relationships/hyperlink" Target="consultantplus://offline/ref=1B3DECC56D0C9FF112D0A8CB30C8AD52A3202ED5107C55F9101D2631F2VBC4F" TargetMode="External"/><Relationship Id="rId26" Type="http://schemas.openxmlformats.org/officeDocument/2006/relationships/hyperlink" Target="../cgi/online.cgi?req=doc&amp;base=LAW&amp;n=184748&amp;rnd=228224.2234717070&amp;dst=115332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../cgi/online.cgi?req=doc&amp;base=LAW&amp;n=184748&amp;rnd=228224.1284117755&amp;dst=115332&amp;fld=13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842501138" TargetMode="External"/><Relationship Id="rId17" Type="http://schemas.openxmlformats.org/officeDocument/2006/relationships/hyperlink" Target="consultantplus://offline/ref=1B3DECC56D0C9FF112D0A8CB30C8AD52A3202ED2177A55F9101D2631F2VBC4F" TargetMode="External"/><Relationship Id="rId25" Type="http://schemas.openxmlformats.org/officeDocument/2006/relationships/hyperlink" Target="../cgi/online.cgi?req=doc&amp;base=LAW&amp;n=186745&amp;rnd=228224.323451658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3DECC56D0C9FF112D0A8CB30C8AD52A3202ED5107C55F9101D2631F2VBC4F" TargetMode="External"/><Relationship Id="rId20" Type="http://schemas.openxmlformats.org/officeDocument/2006/relationships/hyperlink" Target="../cgi/online.cgi?req=doc&amp;base=LAW&amp;n=186732&amp;rnd=228224.963314923&amp;dst=3146&amp;fld=13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55125" TargetMode="External"/><Relationship Id="rId24" Type="http://schemas.openxmlformats.org/officeDocument/2006/relationships/hyperlink" Target="../cgi/online.cgi?req=doc&amp;base=LAW&amp;n=186732&amp;rnd=228224.2572131025&amp;dst=3146&amp;fld=134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3DECC56D0C9FF112D0A8CB30C8AD52A3202ED2177A55F9101D2631F2VBC4F" TargetMode="External"/><Relationship Id="rId23" Type="http://schemas.openxmlformats.org/officeDocument/2006/relationships/hyperlink" Target="../cgi/online.cgi?req=doc&amp;base=LAW&amp;n=186732&amp;rnd=228224.2013818715&amp;dst=1381&amp;fld=134" TargetMode="External"/><Relationship Id="rId28" Type="http://schemas.openxmlformats.org/officeDocument/2006/relationships/hyperlink" Target="../cgi/online.cgi?req=doc&amp;base=LAW&amp;n=165378&amp;rnd=228224.323188079&amp;dst=100106&amp;fld=134" TargetMode="External"/><Relationship Id="rId10" Type="http://schemas.openxmlformats.org/officeDocument/2006/relationships/hyperlink" Target="http://docs.cntd.ru/document/9055125" TargetMode="External"/><Relationship Id="rId19" Type="http://schemas.openxmlformats.org/officeDocument/2006/relationships/hyperlink" Target="../cgi/online.cgi?req=doc&amp;base=LAW&amp;n=186732&amp;rnd=228224.2296429151&amp;dst=3146&amp;fld=134" TargetMode="External"/><Relationship Id="rId31" Type="http://schemas.openxmlformats.org/officeDocument/2006/relationships/hyperlink" Target="consultantplus://offline/ref=7E06636DC8A1816B7A38C4DC401E43B33BC2D47DD5096505DEC99D1AE6mCm9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9508" TargetMode="External"/><Relationship Id="rId14" Type="http://schemas.openxmlformats.org/officeDocument/2006/relationships/hyperlink" Target="consultantplus://offline/ref=1B3DECC56D0C9FF112D0A8CB30C8AD52A3202ED5107C55F9101D2631F2VBC4F" TargetMode="External"/><Relationship Id="rId22" Type="http://schemas.openxmlformats.org/officeDocument/2006/relationships/hyperlink" Target="../cgi/online.cgi?req=doc&amp;base=LAW&amp;n=169992&amp;rnd=228224.1219923657&amp;dst=100030&amp;fld=134" TargetMode="External"/><Relationship Id="rId27" Type="http://schemas.openxmlformats.org/officeDocument/2006/relationships/hyperlink" Target="../cgi/online.cgi?req=doc&amp;base=LAW&amp;n=165378&amp;rnd=228224.34907512&amp;dst=100127&amp;fld=134" TargetMode="External"/><Relationship Id="rId30" Type="http://schemas.openxmlformats.org/officeDocument/2006/relationships/hyperlink" Target="consultantplus://offline/ref=60BDD861612EE7AF69A84E86FB8EE609D20D4C6CA4BA454D7CA95EBFCA25C0092F5AECD1E3687BCDFE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A318-E61F-4D9C-96BF-69D91969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5359</Words>
  <Characters>30549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Колесникова</cp:lastModifiedBy>
  <cp:revision>14</cp:revision>
  <dcterms:created xsi:type="dcterms:W3CDTF">2017-12-25T08:36:00Z</dcterms:created>
  <dcterms:modified xsi:type="dcterms:W3CDTF">2018-01-10T07:31:00Z</dcterms:modified>
</cp:coreProperties>
</file>